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93D7" w14:textId="77777777" w:rsidR="00D041C4" w:rsidRPr="00E448C6" w:rsidRDefault="00D041C4" w:rsidP="006F1218">
      <w:pPr>
        <w:rPr>
          <w:rFonts w:ascii="Arial" w:hAnsi="Arial" w:cs="Arial"/>
        </w:rPr>
      </w:pPr>
    </w:p>
    <w:p w14:paraId="3D65A05B" w14:textId="77777777" w:rsidR="00082331" w:rsidRPr="00E448C6" w:rsidRDefault="00900F41" w:rsidP="00082331">
      <w:pPr>
        <w:rPr>
          <w:rFonts w:ascii="Arial" w:hAnsi="Arial" w:cs="Arial"/>
          <w:color w:val="000000" w:themeColor="text1"/>
          <w:sz w:val="52"/>
          <w:szCs w:val="52"/>
        </w:rPr>
      </w:pPr>
      <w:r w:rsidRPr="00E448C6">
        <w:rPr>
          <w:rFonts w:ascii="Arial" w:hAnsi="Arial" w:cs="Arial"/>
          <w:color w:val="000000" w:themeColor="text1"/>
          <w:sz w:val="52"/>
          <w:szCs w:val="52"/>
        </w:rPr>
        <w:t xml:space="preserve">Alfa Laval marine experts and you – together for vessel performance at </w:t>
      </w:r>
      <w:proofErr w:type="spellStart"/>
      <w:r w:rsidRPr="00E448C6">
        <w:rPr>
          <w:rFonts w:ascii="Arial" w:hAnsi="Arial" w:cs="Arial"/>
          <w:color w:val="000000" w:themeColor="text1"/>
          <w:sz w:val="52"/>
          <w:szCs w:val="52"/>
        </w:rPr>
        <w:t>Marintec</w:t>
      </w:r>
      <w:proofErr w:type="spellEnd"/>
      <w:r w:rsidRPr="00E448C6">
        <w:rPr>
          <w:rFonts w:ascii="Arial" w:hAnsi="Arial" w:cs="Arial"/>
          <w:color w:val="000000" w:themeColor="text1"/>
          <w:sz w:val="52"/>
          <w:szCs w:val="52"/>
        </w:rPr>
        <w:t xml:space="preserve"> 2019</w:t>
      </w:r>
      <w:r w:rsidR="009968EB" w:rsidRPr="00E448C6">
        <w:rPr>
          <w:rFonts w:ascii="Helvetica Neue Light" w:hAnsi="Helvetica Neue Light"/>
          <w:color w:val="000000" w:themeColor="text1"/>
          <w:sz w:val="44"/>
        </w:rPr>
        <w:br/>
      </w:r>
    </w:p>
    <w:p w14:paraId="7EC5A9A2" w14:textId="2F52B488" w:rsidR="001202C6" w:rsidRPr="00E448C6" w:rsidRDefault="00872377" w:rsidP="009968EB">
      <w:pPr>
        <w:widowControl w:val="0"/>
        <w:autoSpaceDE w:val="0"/>
        <w:autoSpaceDN w:val="0"/>
        <w:adjustRightInd w:val="0"/>
        <w:spacing w:line="360" w:lineRule="auto"/>
        <w:rPr>
          <w:rFonts w:ascii="Arial" w:hAnsi="Arial" w:cs="Arial"/>
          <w:b/>
          <w:sz w:val="22"/>
        </w:rPr>
      </w:pPr>
      <w:r w:rsidRPr="00E448C6">
        <w:rPr>
          <w:rFonts w:ascii="Arial" w:hAnsi="Arial" w:cs="Arial"/>
          <w:b/>
          <w:sz w:val="22"/>
        </w:rPr>
        <w:t xml:space="preserve">The clock is ticking down to 2020. The marine industry is changing rapidly, </w:t>
      </w:r>
      <w:r w:rsidR="00EC63F7" w:rsidRPr="00E448C6">
        <w:rPr>
          <w:rFonts w:ascii="Arial" w:hAnsi="Arial" w:cs="Arial"/>
          <w:b/>
          <w:sz w:val="22"/>
        </w:rPr>
        <w:t>as</w:t>
      </w:r>
      <w:r w:rsidRPr="00E448C6">
        <w:rPr>
          <w:rFonts w:ascii="Arial" w:hAnsi="Arial" w:cs="Arial"/>
          <w:b/>
          <w:sz w:val="22"/>
        </w:rPr>
        <w:t xml:space="preserve"> new fuels, new regulations and new demands concerning energy consumption and the environment </w:t>
      </w:r>
      <w:r w:rsidR="00EC63F7" w:rsidRPr="00E448C6">
        <w:rPr>
          <w:rFonts w:ascii="Arial" w:hAnsi="Arial" w:cs="Arial"/>
          <w:b/>
          <w:sz w:val="22"/>
        </w:rPr>
        <w:t>arrive</w:t>
      </w:r>
      <w:r w:rsidRPr="00E448C6">
        <w:rPr>
          <w:rFonts w:ascii="Arial" w:hAnsi="Arial" w:cs="Arial"/>
          <w:b/>
          <w:sz w:val="22"/>
        </w:rPr>
        <w:t xml:space="preserve"> with ever-</w:t>
      </w:r>
      <w:r w:rsidR="002E1DE6">
        <w:rPr>
          <w:rFonts w:ascii="Arial" w:hAnsi="Arial" w:cs="Arial"/>
          <w:b/>
          <w:sz w:val="22"/>
        </w:rPr>
        <w:t>greater</w:t>
      </w:r>
      <w:r w:rsidRPr="00E448C6">
        <w:rPr>
          <w:rFonts w:ascii="Arial" w:hAnsi="Arial" w:cs="Arial"/>
          <w:b/>
          <w:sz w:val="22"/>
        </w:rPr>
        <w:t xml:space="preserve"> speed. At </w:t>
      </w:r>
      <w:proofErr w:type="spellStart"/>
      <w:r w:rsidRPr="00E448C6">
        <w:rPr>
          <w:rFonts w:ascii="Arial" w:hAnsi="Arial" w:cs="Arial"/>
          <w:b/>
          <w:sz w:val="22"/>
        </w:rPr>
        <w:t>Marintec</w:t>
      </w:r>
      <w:proofErr w:type="spellEnd"/>
      <w:r w:rsidRPr="00E448C6">
        <w:rPr>
          <w:rFonts w:ascii="Arial" w:hAnsi="Arial" w:cs="Arial"/>
          <w:b/>
          <w:sz w:val="22"/>
        </w:rPr>
        <w:t xml:space="preserve"> 2019, Alfa Laval experts will </w:t>
      </w:r>
      <w:r w:rsidR="00EC63F7" w:rsidRPr="00E448C6">
        <w:rPr>
          <w:rFonts w:ascii="Arial" w:hAnsi="Arial" w:cs="Arial"/>
          <w:b/>
          <w:sz w:val="22"/>
        </w:rPr>
        <w:t xml:space="preserve">be ready to help you meet the future.  </w:t>
      </w:r>
    </w:p>
    <w:p w14:paraId="00099F3F" w14:textId="77777777" w:rsidR="002B32AB" w:rsidRPr="00E448C6" w:rsidRDefault="002B32AB" w:rsidP="0056544E">
      <w:pPr>
        <w:widowControl w:val="0"/>
        <w:autoSpaceDE w:val="0"/>
        <w:autoSpaceDN w:val="0"/>
        <w:adjustRightInd w:val="0"/>
        <w:spacing w:line="360" w:lineRule="auto"/>
        <w:rPr>
          <w:rFonts w:ascii="Arial" w:hAnsi="Arial" w:cs="Arial"/>
          <w:sz w:val="22"/>
        </w:rPr>
      </w:pPr>
    </w:p>
    <w:p w14:paraId="3BD75F0F" w14:textId="77777777" w:rsidR="00D3415F" w:rsidRDefault="002B32AB" w:rsidP="002B32AB">
      <w:pPr>
        <w:widowControl w:val="0"/>
        <w:autoSpaceDE w:val="0"/>
        <w:autoSpaceDN w:val="0"/>
        <w:adjustRightInd w:val="0"/>
        <w:spacing w:line="360" w:lineRule="auto"/>
        <w:rPr>
          <w:rFonts w:ascii="Arial" w:hAnsi="Arial" w:cs="Arial"/>
          <w:sz w:val="22"/>
        </w:rPr>
      </w:pPr>
      <w:r w:rsidRPr="00E448C6">
        <w:rPr>
          <w:rFonts w:ascii="Arial" w:hAnsi="Arial" w:cs="Arial"/>
          <w:sz w:val="22"/>
        </w:rPr>
        <w:t xml:space="preserve">For over 100 years, Alfa Laval has </w:t>
      </w:r>
      <w:r w:rsidR="00794142">
        <w:rPr>
          <w:rFonts w:ascii="Arial" w:hAnsi="Arial" w:cs="Arial"/>
          <w:sz w:val="22"/>
        </w:rPr>
        <w:t>helped</w:t>
      </w:r>
      <w:r w:rsidRPr="00E448C6">
        <w:rPr>
          <w:rFonts w:ascii="Arial" w:hAnsi="Arial" w:cs="Arial"/>
          <w:sz w:val="22"/>
        </w:rPr>
        <w:t xml:space="preserve"> marine customers meet the toughest challenges. </w:t>
      </w:r>
      <w:r w:rsidR="006E7E10" w:rsidRPr="00E448C6">
        <w:rPr>
          <w:rFonts w:ascii="Arial" w:hAnsi="Arial" w:cs="Arial"/>
          <w:sz w:val="22"/>
        </w:rPr>
        <w:t>Today</w:t>
      </w:r>
      <w:r w:rsidRPr="00E448C6">
        <w:rPr>
          <w:rFonts w:ascii="Arial" w:hAnsi="Arial" w:cs="Arial"/>
          <w:sz w:val="22"/>
        </w:rPr>
        <w:t xml:space="preserve">, Alfa Laval experts are </w:t>
      </w:r>
      <w:r w:rsidR="006E7E10" w:rsidRPr="00E448C6">
        <w:rPr>
          <w:rFonts w:ascii="Arial" w:hAnsi="Arial" w:cs="Arial"/>
          <w:sz w:val="22"/>
        </w:rPr>
        <w:t>getting customers</w:t>
      </w:r>
      <w:r w:rsidRPr="00E448C6">
        <w:rPr>
          <w:rFonts w:ascii="Arial" w:hAnsi="Arial" w:cs="Arial"/>
          <w:sz w:val="22"/>
        </w:rPr>
        <w:t xml:space="preserve"> prepared for new fuel challenges and </w:t>
      </w:r>
      <w:r w:rsidR="006E7E10" w:rsidRPr="00E448C6">
        <w:rPr>
          <w:rFonts w:ascii="Arial" w:hAnsi="Arial" w:cs="Arial"/>
          <w:sz w:val="22"/>
        </w:rPr>
        <w:t>bringing</w:t>
      </w:r>
      <w:r w:rsidRPr="00E448C6">
        <w:rPr>
          <w:rFonts w:ascii="Arial" w:hAnsi="Arial" w:cs="Arial"/>
          <w:sz w:val="22"/>
        </w:rPr>
        <w:t xml:space="preserve"> </w:t>
      </w:r>
      <w:r w:rsidR="006E7E10" w:rsidRPr="00E448C6">
        <w:rPr>
          <w:rFonts w:ascii="Arial" w:hAnsi="Arial" w:cs="Arial"/>
          <w:sz w:val="22"/>
        </w:rPr>
        <w:t>ways to improve</w:t>
      </w:r>
      <w:r w:rsidRPr="00E448C6">
        <w:rPr>
          <w:rFonts w:ascii="Arial" w:hAnsi="Arial" w:cs="Arial"/>
          <w:sz w:val="22"/>
        </w:rPr>
        <w:t xml:space="preserve"> overall vessel performance – in 2020 and beyond.  </w:t>
      </w:r>
      <w:r w:rsidR="00107FA0" w:rsidRPr="00E448C6">
        <w:rPr>
          <w:rFonts w:ascii="Arial" w:hAnsi="Arial" w:cs="Arial"/>
          <w:sz w:val="22"/>
        </w:rPr>
        <w:t>Those efforts will be in</w:t>
      </w:r>
      <w:r w:rsidR="00C301BC" w:rsidRPr="00E448C6">
        <w:rPr>
          <w:rFonts w:ascii="Arial" w:hAnsi="Arial" w:cs="Arial"/>
          <w:sz w:val="22"/>
        </w:rPr>
        <w:t xml:space="preserve"> sharp</w:t>
      </w:r>
      <w:r w:rsidR="00107FA0" w:rsidRPr="00E448C6">
        <w:rPr>
          <w:rFonts w:ascii="Arial" w:hAnsi="Arial" w:cs="Arial"/>
          <w:sz w:val="22"/>
        </w:rPr>
        <w:t xml:space="preserve"> focus </w:t>
      </w:r>
      <w:r w:rsidRPr="00E448C6">
        <w:rPr>
          <w:rFonts w:ascii="Arial" w:hAnsi="Arial" w:cs="Arial"/>
          <w:sz w:val="22"/>
        </w:rPr>
        <w:t xml:space="preserve">at </w:t>
      </w:r>
      <w:proofErr w:type="spellStart"/>
      <w:r w:rsidRPr="00E448C6">
        <w:rPr>
          <w:rFonts w:ascii="Arial" w:hAnsi="Arial" w:cs="Arial"/>
          <w:sz w:val="22"/>
        </w:rPr>
        <w:t>Marintec</w:t>
      </w:r>
      <w:proofErr w:type="spellEnd"/>
      <w:r w:rsidRPr="00E448C6">
        <w:rPr>
          <w:rFonts w:ascii="Arial" w:hAnsi="Arial" w:cs="Arial"/>
          <w:sz w:val="22"/>
        </w:rPr>
        <w:t xml:space="preserve">, the leading international forum for maritime industry in China </w:t>
      </w:r>
      <w:r w:rsidR="00107FA0" w:rsidRPr="00E448C6">
        <w:rPr>
          <w:rFonts w:ascii="Arial" w:hAnsi="Arial" w:cs="Arial"/>
          <w:sz w:val="22"/>
        </w:rPr>
        <w:t>and the rest of</w:t>
      </w:r>
      <w:r w:rsidRPr="00E448C6">
        <w:rPr>
          <w:rFonts w:ascii="Arial" w:hAnsi="Arial" w:cs="Arial"/>
          <w:sz w:val="22"/>
        </w:rPr>
        <w:t xml:space="preserve"> Asia. </w:t>
      </w:r>
    </w:p>
    <w:p w14:paraId="095EAD64" w14:textId="77777777" w:rsidR="00D3415F" w:rsidRDefault="00D3415F" w:rsidP="002B32AB">
      <w:pPr>
        <w:widowControl w:val="0"/>
        <w:autoSpaceDE w:val="0"/>
        <w:autoSpaceDN w:val="0"/>
        <w:adjustRightInd w:val="0"/>
        <w:spacing w:line="360" w:lineRule="auto"/>
        <w:rPr>
          <w:rFonts w:ascii="Arial" w:hAnsi="Arial" w:cs="Arial"/>
          <w:sz w:val="22"/>
        </w:rPr>
      </w:pPr>
    </w:p>
    <w:p w14:paraId="2585BF50" w14:textId="71D9DFA8" w:rsidR="002B32AB" w:rsidRPr="00E448C6" w:rsidRDefault="008423CE" w:rsidP="0056544E">
      <w:pPr>
        <w:widowControl w:val="0"/>
        <w:autoSpaceDE w:val="0"/>
        <w:autoSpaceDN w:val="0"/>
        <w:adjustRightInd w:val="0"/>
        <w:spacing w:line="360" w:lineRule="auto"/>
        <w:rPr>
          <w:rFonts w:ascii="Arial" w:hAnsi="Arial" w:cs="Arial"/>
          <w:sz w:val="22"/>
        </w:rPr>
      </w:pPr>
      <w:proofErr w:type="spellStart"/>
      <w:r>
        <w:rPr>
          <w:rFonts w:ascii="Arial" w:hAnsi="Arial" w:cs="Arial"/>
          <w:sz w:val="22"/>
        </w:rPr>
        <w:t>Marintec</w:t>
      </w:r>
      <w:proofErr w:type="spellEnd"/>
      <w:r>
        <w:rPr>
          <w:rFonts w:ascii="Arial" w:hAnsi="Arial" w:cs="Arial"/>
          <w:sz w:val="22"/>
        </w:rPr>
        <w:t xml:space="preserve"> 2019 </w:t>
      </w:r>
      <w:r w:rsidR="00C301BC" w:rsidRPr="00E448C6">
        <w:rPr>
          <w:rFonts w:ascii="Arial" w:hAnsi="Arial" w:cs="Arial"/>
          <w:sz w:val="22"/>
        </w:rPr>
        <w:t xml:space="preserve">will take place 3–6 December at Shanghai New International Exhibition Centre (SNIEC) in Shanghai, China, where customers will find Alfa Laval in Hall 1, Stand </w:t>
      </w:r>
      <w:r w:rsidR="002B32AB" w:rsidRPr="00E448C6">
        <w:rPr>
          <w:rFonts w:ascii="Arial" w:hAnsi="Arial" w:cs="Arial"/>
          <w:sz w:val="22"/>
        </w:rPr>
        <w:t xml:space="preserve">B6A-01.  </w:t>
      </w:r>
      <w:r w:rsidR="00C301BC" w:rsidRPr="00E448C6">
        <w:rPr>
          <w:rFonts w:ascii="Arial" w:hAnsi="Arial" w:cs="Arial"/>
          <w:sz w:val="22"/>
        </w:rPr>
        <w:t>At the Alfa Laval stand, s</w:t>
      </w:r>
      <w:r w:rsidR="002B32AB" w:rsidRPr="00E448C6">
        <w:rPr>
          <w:rFonts w:ascii="Arial" w:hAnsi="Arial" w:cs="Arial"/>
          <w:sz w:val="22"/>
        </w:rPr>
        <w:t xml:space="preserve">hip owners, ship operators and shipyards </w:t>
      </w:r>
      <w:r w:rsidR="00C301BC" w:rsidRPr="00E448C6">
        <w:rPr>
          <w:rFonts w:ascii="Arial" w:hAnsi="Arial" w:cs="Arial"/>
          <w:sz w:val="22"/>
        </w:rPr>
        <w:t>will encounter</w:t>
      </w:r>
      <w:r w:rsidR="002B32AB" w:rsidRPr="00E448C6">
        <w:rPr>
          <w:rFonts w:ascii="Arial" w:hAnsi="Arial" w:cs="Arial"/>
          <w:sz w:val="22"/>
        </w:rPr>
        <w:t xml:space="preserve"> a unique breadth of equipment and service solution</w:t>
      </w:r>
      <w:r w:rsidR="00C301BC" w:rsidRPr="00E448C6">
        <w:rPr>
          <w:rFonts w:ascii="Arial" w:hAnsi="Arial" w:cs="Arial"/>
          <w:sz w:val="22"/>
        </w:rPr>
        <w:t>s</w:t>
      </w:r>
      <w:r w:rsidR="002B32AB" w:rsidRPr="00E448C6">
        <w:rPr>
          <w:rFonts w:ascii="Arial" w:hAnsi="Arial" w:cs="Arial"/>
          <w:sz w:val="22"/>
        </w:rPr>
        <w:t>. Alfa Laval</w:t>
      </w:r>
      <w:r w:rsidR="0032738A" w:rsidRPr="00E448C6">
        <w:rPr>
          <w:rFonts w:ascii="Arial" w:hAnsi="Arial" w:cs="Arial"/>
          <w:sz w:val="22"/>
        </w:rPr>
        <w:t>’s</w:t>
      </w:r>
      <w:r w:rsidR="002B32AB" w:rsidRPr="00E448C6">
        <w:rPr>
          <w:rFonts w:ascii="Arial" w:hAnsi="Arial" w:cs="Arial"/>
          <w:sz w:val="22"/>
        </w:rPr>
        <w:t xml:space="preserve"> marine experts will </w:t>
      </w:r>
      <w:r w:rsidR="0032738A" w:rsidRPr="00E448C6">
        <w:rPr>
          <w:rFonts w:ascii="Arial" w:hAnsi="Arial" w:cs="Arial"/>
          <w:sz w:val="22"/>
        </w:rPr>
        <w:t>share</w:t>
      </w:r>
      <w:r w:rsidR="002B32AB" w:rsidRPr="00E448C6">
        <w:rPr>
          <w:rFonts w:ascii="Arial" w:hAnsi="Arial" w:cs="Arial"/>
          <w:sz w:val="22"/>
        </w:rPr>
        <w:t xml:space="preserve"> innovation built on deep </w:t>
      </w:r>
      <w:r w:rsidR="0032738A" w:rsidRPr="00E448C6">
        <w:rPr>
          <w:rFonts w:ascii="Arial" w:hAnsi="Arial" w:cs="Arial"/>
          <w:sz w:val="22"/>
        </w:rPr>
        <w:t>insights</w:t>
      </w:r>
      <w:r w:rsidR="002B32AB" w:rsidRPr="00E448C6">
        <w:rPr>
          <w:rFonts w:ascii="Arial" w:hAnsi="Arial" w:cs="Arial"/>
          <w:sz w:val="22"/>
        </w:rPr>
        <w:t xml:space="preserve">, </w:t>
      </w:r>
      <w:r w:rsidR="0032738A" w:rsidRPr="00E448C6">
        <w:rPr>
          <w:rFonts w:ascii="Arial" w:hAnsi="Arial" w:cs="Arial"/>
          <w:sz w:val="22"/>
        </w:rPr>
        <w:t>showing how customers can</w:t>
      </w:r>
      <w:r w:rsidR="002B32AB" w:rsidRPr="00E448C6">
        <w:rPr>
          <w:rFonts w:ascii="Arial" w:hAnsi="Arial" w:cs="Arial"/>
          <w:sz w:val="22"/>
        </w:rPr>
        <w:t xml:space="preserve"> achieve reliability, compliance and efficiency – throughout the vessel and over its lifetime. </w:t>
      </w:r>
    </w:p>
    <w:p w14:paraId="17092D9E" w14:textId="77777777" w:rsidR="00B43DC5" w:rsidRPr="00E448C6" w:rsidRDefault="00B43DC5" w:rsidP="0056544E">
      <w:pPr>
        <w:widowControl w:val="0"/>
        <w:autoSpaceDE w:val="0"/>
        <w:autoSpaceDN w:val="0"/>
        <w:adjustRightInd w:val="0"/>
        <w:spacing w:line="360" w:lineRule="auto"/>
        <w:rPr>
          <w:rFonts w:ascii="Arial" w:hAnsi="Arial" w:cs="Arial"/>
          <w:sz w:val="22"/>
        </w:rPr>
      </w:pPr>
    </w:p>
    <w:p w14:paraId="5627B9CC" w14:textId="77777777" w:rsidR="00395FB8" w:rsidRPr="00E448C6" w:rsidRDefault="0032738A" w:rsidP="00D4683B">
      <w:pPr>
        <w:widowControl w:val="0"/>
        <w:autoSpaceDE w:val="0"/>
        <w:autoSpaceDN w:val="0"/>
        <w:adjustRightInd w:val="0"/>
        <w:spacing w:line="360" w:lineRule="auto"/>
        <w:rPr>
          <w:rFonts w:ascii="Arial" w:hAnsi="Arial" w:cs="Arial"/>
          <w:b/>
          <w:sz w:val="22"/>
        </w:rPr>
      </w:pPr>
      <w:r w:rsidRPr="00E448C6">
        <w:rPr>
          <w:rFonts w:ascii="Arial" w:hAnsi="Arial" w:cs="Arial"/>
          <w:b/>
          <w:sz w:val="22"/>
        </w:rPr>
        <w:t xml:space="preserve">Discuss in-depth </w:t>
      </w:r>
      <w:r w:rsidR="002B32AB" w:rsidRPr="00E448C6">
        <w:rPr>
          <w:rFonts w:ascii="Arial" w:hAnsi="Arial" w:cs="Arial"/>
          <w:b/>
          <w:sz w:val="22"/>
        </w:rPr>
        <w:t>with Alfa Laval marine experts</w:t>
      </w:r>
    </w:p>
    <w:p w14:paraId="4D0FB82D" w14:textId="5D899362" w:rsidR="002E71E0" w:rsidRPr="00E448C6" w:rsidRDefault="00981165" w:rsidP="002E71E0">
      <w:pPr>
        <w:widowControl w:val="0"/>
        <w:autoSpaceDE w:val="0"/>
        <w:autoSpaceDN w:val="0"/>
        <w:adjustRightInd w:val="0"/>
        <w:spacing w:line="360" w:lineRule="auto"/>
        <w:rPr>
          <w:rFonts w:ascii="Arial" w:hAnsi="Arial" w:cs="Arial"/>
          <w:sz w:val="22"/>
        </w:rPr>
      </w:pPr>
      <w:r w:rsidRPr="00E448C6">
        <w:rPr>
          <w:rFonts w:ascii="Arial" w:hAnsi="Arial" w:cs="Arial"/>
          <w:sz w:val="22"/>
        </w:rPr>
        <w:t xml:space="preserve">Alfa Laval experts at </w:t>
      </w:r>
      <w:proofErr w:type="spellStart"/>
      <w:r w:rsidRPr="00E448C6">
        <w:rPr>
          <w:rFonts w:ascii="Arial" w:hAnsi="Arial" w:cs="Arial"/>
          <w:sz w:val="22"/>
        </w:rPr>
        <w:t>Marintec</w:t>
      </w:r>
      <w:proofErr w:type="spellEnd"/>
      <w:r w:rsidRPr="00E448C6">
        <w:rPr>
          <w:rFonts w:ascii="Arial" w:hAnsi="Arial" w:cs="Arial"/>
          <w:sz w:val="22"/>
        </w:rPr>
        <w:t xml:space="preserve"> will be </w:t>
      </w:r>
      <w:r w:rsidR="00B6291C" w:rsidRPr="00E448C6">
        <w:rPr>
          <w:rFonts w:ascii="Arial" w:hAnsi="Arial" w:cs="Arial"/>
          <w:sz w:val="22"/>
        </w:rPr>
        <w:t>rea</w:t>
      </w:r>
      <w:r w:rsidR="00BC1C6B">
        <w:rPr>
          <w:rFonts w:ascii="Arial" w:hAnsi="Arial" w:cs="Arial"/>
          <w:sz w:val="22"/>
        </w:rPr>
        <w:t>d</w:t>
      </w:r>
      <w:r w:rsidR="00B6291C" w:rsidRPr="00E448C6">
        <w:rPr>
          <w:rFonts w:ascii="Arial" w:hAnsi="Arial" w:cs="Arial"/>
          <w:sz w:val="22"/>
        </w:rPr>
        <w:t>y</w:t>
      </w:r>
      <w:r w:rsidRPr="00E448C6">
        <w:rPr>
          <w:rFonts w:ascii="Arial" w:hAnsi="Arial" w:cs="Arial"/>
          <w:sz w:val="22"/>
        </w:rPr>
        <w:t xml:space="preserve"> to </w:t>
      </w:r>
      <w:r w:rsidR="00B6291C" w:rsidRPr="00E448C6">
        <w:rPr>
          <w:rFonts w:ascii="Arial" w:hAnsi="Arial" w:cs="Arial"/>
          <w:sz w:val="22"/>
        </w:rPr>
        <w:t>discuss</w:t>
      </w:r>
      <w:r w:rsidRPr="00E448C6">
        <w:rPr>
          <w:rFonts w:ascii="Arial" w:hAnsi="Arial" w:cs="Arial"/>
          <w:sz w:val="22"/>
        </w:rPr>
        <w:t xml:space="preserve"> today’s most pressing </w:t>
      </w:r>
      <w:r w:rsidR="00B6291C" w:rsidRPr="00E448C6">
        <w:rPr>
          <w:rFonts w:ascii="Arial" w:hAnsi="Arial" w:cs="Arial"/>
          <w:sz w:val="22"/>
        </w:rPr>
        <w:t>marine industry questions, including the following:</w:t>
      </w:r>
    </w:p>
    <w:p w14:paraId="6F1973DB" w14:textId="77777777" w:rsidR="00B6291C" w:rsidRPr="00E448C6" w:rsidRDefault="00B6291C" w:rsidP="002E71E0">
      <w:pPr>
        <w:widowControl w:val="0"/>
        <w:autoSpaceDE w:val="0"/>
        <w:autoSpaceDN w:val="0"/>
        <w:adjustRightInd w:val="0"/>
        <w:spacing w:line="360" w:lineRule="auto"/>
        <w:rPr>
          <w:rFonts w:ascii="Arial" w:hAnsi="Arial" w:cs="Arial"/>
          <w:sz w:val="22"/>
        </w:rPr>
      </w:pPr>
    </w:p>
    <w:p w14:paraId="3E7E8CC6" w14:textId="77777777" w:rsidR="00B6291C" w:rsidRPr="00E448C6" w:rsidRDefault="00B6291C" w:rsidP="00B6291C">
      <w:pPr>
        <w:pStyle w:val="ListParagraph"/>
        <w:widowControl w:val="0"/>
        <w:numPr>
          <w:ilvl w:val="0"/>
          <w:numId w:val="10"/>
        </w:numPr>
        <w:autoSpaceDE w:val="0"/>
        <w:autoSpaceDN w:val="0"/>
        <w:adjustRightInd w:val="0"/>
        <w:spacing w:line="360" w:lineRule="auto"/>
        <w:rPr>
          <w:rFonts w:ascii="Arial" w:hAnsi="Arial" w:cs="Arial"/>
          <w:b/>
          <w:bCs/>
          <w:sz w:val="22"/>
        </w:rPr>
      </w:pPr>
      <w:r w:rsidRPr="00E448C6">
        <w:rPr>
          <w:rFonts w:ascii="Arial" w:hAnsi="Arial" w:cs="Arial"/>
          <w:b/>
          <w:bCs/>
          <w:sz w:val="22"/>
        </w:rPr>
        <w:t>How can my vessel best stay compliant with new environmental regulations?</w:t>
      </w:r>
    </w:p>
    <w:p w14:paraId="17EB5748" w14:textId="52FAB991" w:rsidR="00191962" w:rsidRPr="00E448C6" w:rsidRDefault="00B6291C" w:rsidP="00B6291C">
      <w:pPr>
        <w:pStyle w:val="ListParagraph"/>
        <w:widowControl w:val="0"/>
        <w:autoSpaceDE w:val="0"/>
        <w:autoSpaceDN w:val="0"/>
        <w:adjustRightInd w:val="0"/>
        <w:spacing w:line="360" w:lineRule="auto"/>
        <w:rPr>
          <w:rFonts w:ascii="Arial" w:hAnsi="Arial" w:cs="Arial"/>
          <w:sz w:val="22"/>
        </w:rPr>
      </w:pPr>
      <w:r w:rsidRPr="00E448C6">
        <w:rPr>
          <w:rFonts w:ascii="Arial" w:hAnsi="Arial" w:cs="Arial"/>
          <w:sz w:val="22"/>
        </w:rPr>
        <w:t xml:space="preserve">As environmental regulations tighten and their enforcement grows stricter, Alfa Laval </w:t>
      </w:r>
      <w:r w:rsidR="00F64E71" w:rsidRPr="00E448C6">
        <w:rPr>
          <w:rFonts w:ascii="Arial" w:hAnsi="Arial" w:cs="Arial"/>
          <w:sz w:val="22"/>
        </w:rPr>
        <w:t>is</w:t>
      </w:r>
      <w:r w:rsidRPr="00E448C6">
        <w:rPr>
          <w:rFonts w:ascii="Arial" w:hAnsi="Arial" w:cs="Arial"/>
          <w:sz w:val="22"/>
        </w:rPr>
        <w:t xml:space="preserve"> helping customers stay compliant while retaining operational flexibility. </w:t>
      </w:r>
      <w:r w:rsidR="0049412A">
        <w:rPr>
          <w:rFonts w:ascii="Arial" w:hAnsi="Arial" w:cs="Arial"/>
          <w:sz w:val="22"/>
        </w:rPr>
        <w:t>A</w:t>
      </w:r>
      <w:r w:rsidR="00191962" w:rsidRPr="00E448C6">
        <w:rPr>
          <w:rFonts w:ascii="Arial" w:hAnsi="Arial" w:cs="Arial"/>
          <w:sz w:val="22"/>
        </w:rPr>
        <w:t>nswers</w:t>
      </w:r>
      <w:r w:rsidR="00F64E71" w:rsidRPr="00E448C6">
        <w:rPr>
          <w:rFonts w:ascii="Arial" w:hAnsi="Arial" w:cs="Arial"/>
          <w:sz w:val="22"/>
        </w:rPr>
        <w:t xml:space="preserve"> range from treating ballast water with minimized USCG holding time to providing hybrid-ready </w:t>
      </w:r>
      <w:r w:rsidR="00F64E71" w:rsidRPr="00E448C6">
        <w:rPr>
          <w:rFonts w:ascii="Arial" w:hAnsi="Arial" w:cs="Arial"/>
          <w:sz w:val="22"/>
        </w:rPr>
        <w:lastRenderedPageBreak/>
        <w:t xml:space="preserve">scrubber systems for easy upgrade to closed-loop operation. </w:t>
      </w:r>
      <w:r w:rsidR="00191962" w:rsidRPr="00E448C6">
        <w:rPr>
          <w:rFonts w:ascii="Arial" w:hAnsi="Arial" w:cs="Arial"/>
          <w:sz w:val="22"/>
        </w:rPr>
        <w:t xml:space="preserve">The </w:t>
      </w:r>
      <w:proofErr w:type="spellStart"/>
      <w:r w:rsidR="00191962" w:rsidRPr="00E448C6">
        <w:rPr>
          <w:rFonts w:ascii="Arial" w:hAnsi="Arial" w:cs="Arial"/>
          <w:sz w:val="22"/>
        </w:rPr>
        <w:t>Marintec</w:t>
      </w:r>
      <w:proofErr w:type="spellEnd"/>
      <w:r w:rsidR="00191962" w:rsidRPr="00E448C6">
        <w:rPr>
          <w:rFonts w:ascii="Arial" w:hAnsi="Arial" w:cs="Arial"/>
          <w:sz w:val="22"/>
        </w:rPr>
        <w:t xml:space="preserve"> stand will highlight the latest developments in</w:t>
      </w:r>
      <w:r w:rsidR="00644F82" w:rsidRPr="00E448C6">
        <w:rPr>
          <w:rFonts w:ascii="Arial" w:hAnsi="Arial" w:cs="Arial"/>
          <w:sz w:val="22"/>
        </w:rPr>
        <w:t xml:space="preserve"> Alfa Laval’s</w:t>
      </w:r>
      <w:r w:rsidR="00191962" w:rsidRPr="00E448C6">
        <w:rPr>
          <w:rFonts w:ascii="Arial" w:hAnsi="Arial" w:cs="Arial"/>
          <w:sz w:val="22"/>
        </w:rPr>
        <w:t xml:space="preserve"> flagship environmental systems, such as a new </w:t>
      </w:r>
      <w:proofErr w:type="spellStart"/>
      <w:r w:rsidR="00191962" w:rsidRPr="00E448C6">
        <w:rPr>
          <w:rFonts w:ascii="Arial" w:hAnsi="Arial" w:cs="Arial"/>
          <w:sz w:val="22"/>
        </w:rPr>
        <w:t>PureSOx</w:t>
      </w:r>
      <w:proofErr w:type="spellEnd"/>
      <w:r w:rsidR="00191962" w:rsidRPr="00E448C6">
        <w:rPr>
          <w:rFonts w:ascii="Arial" w:hAnsi="Arial" w:cs="Arial"/>
          <w:sz w:val="22"/>
        </w:rPr>
        <w:t xml:space="preserve"> water cleaning system (WCS) that offers more cost-saving flexibility than ever.</w:t>
      </w:r>
    </w:p>
    <w:p w14:paraId="3A802658" w14:textId="77777777" w:rsidR="00644F82" w:rsidRPr="00E448C6" w:rsidRDefault="00644F82" w:rsidP="00B6291C">
      <w:pPr>
        <w:pStyle w:val="ListParagraph"/>
        <w:widowControl w:val="0"/>
        <w:autoSpaceDE w:val="0"/>
        <w:autoSpaceDN w:val="0"/>
        <w:adjustRightInd w:val="0"/>
        <w:spacing w:line="360" w:lineRule="auto"/>
        <w:rPr>
          <w:rFonts w:ascii="Arial" w:hAnsi="Arial" w:cs="Arial"/>
          <w:i/>
          <w:iCs/>
          <w:sz w:val="22"/>
        </w:rPr>
      </w:pPr>
      <w:r w:rsidRPr="00E448C6">
        <w:rPr>
          <w:rFonts w:ascii="Arial" w:hAnsi="Arial" w:cs="Arial"/>
          <w:i/>
          <w:iCs/>
          <w:sz w:val="22"/>
        </w:rPr>
        <w:t xml:space="preserve">Solutions </w:t>
      </w:r>
      <w:r w:rsidR="002B4424" w:rsidRPr="00E448C6">
        <w:rPr>
          <w:rFonts w:ascii="Arial" w:hAnsi="Arial" w:cs="Arial"/>
          <w:i/>
          <w:iCs/>
          <w:sz w:val="22"/>
        </w:rPr>
        <w:t>on display</w:t>
      </w:r>
      <w:r w:rsidRPr="00E448C6">
        <w:rPr>
          <w:rFonts w:ascii="Arial" w:hAnsi="Arial" w:cs="Arial"/>
          <w:i/>
          <w:iCs/>
          <w:sz w:val="22"/>
        </w:rPr>
        <w:t xml:space="preserve">: Alfa Laval </w:t>
      </w:r>
      <w:proofErr w:type="spellStart"/>
      <w:r w:rsidRPr="00E448C6">
        <w:rPr>
          <w:rFonts w:ascii="Arial" w:hAnsi="Arial" w:cs="Arial"/>
          <w:i/>
          <w:iCs/>
          <w:sz w:val="22"/>
        </w:rPr>
        <w:t>PureBallast</w:t>
      </w:r>
      <w:proofErr w:type="spellEnd"/>
      <w:r w:rsidRPr="00E448C6">
        <w:rPr>
          <w:rFonts w:ascii="Arial" w:hAnsi="Arial" w:cs="Arial"/>
          <w:i/>
          <w:iCs/>
          <w:sz w:val="22"/>
        </w:rPr>
        <w:t xml:space="preserve"> 3 and Alfa Laval </w:t>
      </w:r>
      <w:proofErr w:type="spellStart"/>
      <w:r w:rsidRPr="00E448C6">
        <w:rPr>
          <w:rFonts w:ascii="Arial" w:hAnsi="Arial" w:cs="Arial"/>
          <w:i/>
          <w:iCs/>
          <w:sz w:val="22"/>
        </w:rPr>
        <w:t>PureSOx</w:t>
      </w:r>
      <w:proofErr w:type="spellEnd"/>
      <w:r w:rsidR="00C264BD" w:rsidRPr="00E448C6">
        <w:rPr>
          <w:rFonts w:ascii="Arial" w:hAnsi="Arial" w:cs="Arial"/>
          <w:i/>
          <w:iCs/>
          <w:sz w:val="22"/>
        </w:rPr>
        <w:br/>
      </w:r>
    </w:p>
    <w:p w14:paraId="614BD8DB" w14:textId="77777777" w:rsidR="002B4424" w:rsidRPr="00E448C6" w:rsidRDefault="00C264BD" w:rsidP="002B4424">
      <w:pPr>
        <w:pStyle w:val="ListParagraph"/>
        <w:widowControl w:val="0"/>
        <w:numPr>
          <w:ilvl w:val="0"/>
          <w:numId w:val="10"/>
        </w:numPr>
        <w:autoSpaceDE w:val="0"/>
        <w:autoSpaceDN w:val="0"/>
        <w:adjustRightInd w:val="0"/>
        <w:spacing w:line="360" w:lineRule="auto"/>
        <w:rPr>
          <w:rFonts w:ascii="Arial" w:hAnsi="Arial" w:cs="Arial"/>
          <w:i/>
          <w:iCs/>
          <w:sz w:val="22"/>
        </w:rPr>
      </w:pPr>
      <w:r w:rsidRPr="00E448C6">
        <w:rPr>
          <w:rFonts w:ascii="Arial" w:hAnsi="Arial" w:cs="Arial"/>
          <w:b/>
          <w:bCs/>
          <w:sz w:val="22"/>
        </w:rPr>
        <w:t xml:space="preserve">How can I </w:t>
      </w:r>
      <w:r w:rsidR="00C0780D" w:rsidRPr="00E448C6">
        <w:rPr>
          <w:rFonts w:ascii="Arial" w:hAnsi="Arial" w:cs="Arial"/>
          <w:b/>
          <w:bCs/>
          <w:sz w:val="22"/>
        </w:rPr>
        <w:t>protect my engine and its</w:t>
      </w:r>
      <w:r w:rsidRPr="00E448C6">
        <w:rPr>
          <w:rFonts w:ascii="Arial" w:hAnsi="Arial" w:cs="Arial"/>
          <w:b/>
          <w:bCs/>
          <w:sz w:val="22"/>
        </w:rPr>
        <w:t xml:space="preserve"> efficiency </w:t>
      </w:r>
      <w:r w:rsidR="00C0780D" w:rsidRPr="00E448C6">
        <w:rPr>
          <w:rFonts w:ascii="Arial" w:hAnsi="Arial" w:cs="Arial"/>
          <w:b/>
          <w:bCs/>
          <w:sz w:val="22"/>
        </w:rPr>
        <w:t xml:space="preserve">while lowering operating </w:t>
      </w:r>
      <w:r w:rsidRPr="00E448C6">
        <w:rPr>
          <w:rFonts w:ascii="Arial" w:hAnsi="Arial" w:cs="Arial"/>
          <w:b/>
          <w:bCs/>
          <w:sz w:val="22"/>
        </w:rPr>
        <w:t>costs?</w:t>
      </w:r>
      <w:r w:rsidRPr="00E448C6">
        <w:rPr>
          <w:rFonts w:ascii="Arial" w:hAnsi="Arial" w:cs="Arial"/>
          <w:sz w:val="22"/>
        </w:rPr>
        <w:br/>
      </w:r>
      <w:r w:rsidR="00C0780D" w:rsidRPr="00E448C6">
        <w:rPr>
          <w:rFonts w:ascii="Arial" w:hAnsi="Arial" w:cs="Arial"/>
          <w:sz w:val="22"/>
        </w:rPr>
        <w:t xml:space="preserve">Fuel cleaning and conditioning are critical on board, but new </w:t>
      </w:r>
      <w:r w:rsidR="000B5596" w:rsidRPr="00E448C6">
        <w:rPr>
          <w:rFonts w:ascii="Arial" w:hAnsi="Arial" w:cs="Arial"/>
          <w:sz w:val="22"/>
        </w:rPr>
        <w:t>regulations and the switch to low-sulphur fuels are making these operations more difficult. Alfa Laval’s fuel line expertise covers the entire chain leading from the bunker tank,</w:t>
      </w:r>
      <w:r w:rsidR="00B92432" w:rsidRPr="00E448C6">
        <w:rPr>
          <w:rFonts w:ascii="Arial" w:hAnsi="Arial" w:cs="Arial"/>
          <w:sz w:val="22"/>
        </w:rPr>
        <w:t xml:space="preserve"> and</w:t>
      </w:r>
      <w:r w:rsidR="000B5596" w:rsidRPr="00E448C6">
        <w:rPr>
          <w:rFonts w:ascii="Arial" w:hAnsi="Arial" w:cs="Arial"/>
          <w:sz w:val="22"/>
        </w:rPr>
        <w:t xml:space="preserve"> Alfa Laval technologies </w:t>
      </w:r>
      <w:r w:rsidR="00B92432" w:rsidRPr="00E448C6">
        <w:rPr>
          <w:rFonts w:ascii="Arial" w:hAnsi="Arial" w:cs="Arial"/>
          <w:sz w:val="22"/>
        </w:rPr>
        <w:t>work together for</w:t>
      </w:r>
      <w:r w:rsidR="000B5596" w:rsidRPr="00E448C6">
        <w:rPr>
          <w:rFonts w:ascii="Arial" w:hAnsi="Arial" w:cs="Arial"/>
          <w:sz w:val="22"/>
        </w:rPr>
        <w:t xml:space="preserve"> an adaptive solution that improves engine protection and </w:t>
      </w:r>
      <w:r w:rsidR="002B4424" w:rsidRPr="00E448C6">
        <w:rPr>
          <w:rFonts w:ascii="Arial" w:hAnsi="Arial" w:cs="Arial"/>
          <w:sz w:val="22"/>
        </w:rPr>
        <w:t>energy</w:t>
      </w:r>
      <w:r w:rsidR="000B5596" w:rsidRPr="00E448C6">
        <w:rPr>
          <w:rFonts w:ascii="Arial" w:hAnsi="Arial" w:cs="Arial"/>
          <w:sz w:val="22"/>
        </w:rPr>
        <w:t xml:space="preserve"> efficiency. Whatever the fuel, Alfa Lava solutions ensure safe, compliant and efficient fuel delivery. </w:t>
      </w:r>
    </w:p>
    <w:p w14:paraId="35CB3010" w14:textId="77777777" w:rsidR="002B4424" w:rsidRPr="00E448C6" w:rsidRDefault="002B4424" w:rsidP="002B4424">
      <w:pPr>
        <w:pStyle w:val="ListParagraph"/>
        <w:widowControl w:val="0"/>
        <w:autoSpaceDE w:val="0"/>
        <w:autoSpaceDN w:val="0"/>
        <w:adjustRightInd w:val="0"/>
        <w:spacing w:line="360" w:lineRule="auto"/>
        <w:rPr>
          <w:rFonts w:ascii="Arial" w:hAnsi="Arial" w:cs="Arial"/>
          <w:i/>
          <w:iCs/>
          <w:sz w:val="22"/>
        </w:rPr>
      </w:pPr>
      <w:r w:rsidRPr="00E448C6">
        <w:rPr>
          <w:rFonts w:ascii="Arial" w:hAnsi="Arial" w:cs="Arial"/>
          <w:i/>
          <w:iCs/>
          <w:sz w:val="22"/>
        </w:rPr>
        <w:t xml:space="preserve">Solutions on display: Alfa Laval Adaptive Fuel Line (demo) and Alfa Laval </w:t>
      </w:r>
      <w:proofErr w:type="spellStart"/>
      <w:r w:rsidRPr="00E448C6">
        <w:rPr>
          <w:rFonts w:ascii="Arial" w:hAnsi="Arial" w:cs="Arial"/>
          <w:i/>
          <w:iCs/>
          <w:sz w:val="22"/>
        </w:rPr>
        <w:t>Moatti</w:t>
      </w:r>
      <w:proofErr w:type="spellEnd"/>
      <w:r w:rsidRPr="00E448C6">
        <w:rPr>
          <w:rFonts w:ascii="Arial" w:hAnsi="Arial" w:cs="Arial"/>
          <w:i/>
          <w:iCs/>
          <w:sz w:val="22"/>
        </w:rPr>
        <w:t xml:space="preserve"> filter</w:t>
      </w:r>
    </w:p>
    <w:p w14:paraId="4EFF9BDF" w14:textId="77777777" w:rsidR="00643180" w:rsidRPr="00E448C6" w:rsidRDefault="00643180" w:rsidP="002B4424">
      <w:pPr>
        <w:pStyle w:val="ListParagraph"/>
        <w:widowControl w:val="0"/>
        <w:autoSpaceDE w:val="0"/>
        <w:autoSpaceDN w:val="0"/>
        <w:adjustRightInd w:val="0"/>
        <w:spacing w:line="360" w:lineRule="auto"/>
        <w:rPr>
          <w:rFonts w:ascii="Arial" w:hAnsi="Arial" w:cs="Arial"/>
          <w:i/>
          <w:iCs/>
          <w:sz w:val="22"/>
        </w:rPr>
      </w:pPr>
    </w:p>
    <w:p w14:paraId="3F0B8D7B" w14:textId="77777777" w:rsidR="00643180" w:rsidRPr="00E448C6" w:rsidRDefault="00643180" w:rsidP="00643180">
      <w:pPr>
        <w:pStyle w:val="ListParagraph"/>
        <w:widowControl w:val="0"/>
        <w:numPr>
          <w:ilvl w:val="0"/>
          <w:numId w:val="10"/>
        </w:numPr>
        <w:autoSpaceDE w:val="0"/>
        <w:autoSpaceDN w:val="0"/>
        <w:adjustRightInd w:val="0"/>
        <w:spacing w:line="360" w:lineRule="auto"/>
        <w:rPr>
          <w:rFonts w:ascii="Arial" w:hAnsi="Arial" w:cs="Arial"/>
          <w:b/>
          <w:bCs/>
          <w:sz w:val="22"/>
        </w:rPr>
      </w:pPr>
      <w:r w:rsidRPr="00E448C6">
        <w:rPr>
          <w:rFonts w:ascii="Arial" w:hAnsi="Arial" w:cs="Arial"/>
          <w:b/>
          <w:bCs/>
          <w:sz w:val="22"/>
        </w:rPr>
        <w:t>How can I work effectively with gas, not only as cargo but also as fuel?</w:t>
      </w:r>
    </w:p>
    <w:p w14:paraId="393F8EDC" w14:textId="5BE3629D" w:rsidR="00643180" w:rsidRPr="00E448C6" w:rsidRDefault="00643180" w:rsidP="00643180">
      <w:pPr>
        <w:pStyle w:val="ListParagraph"/>
        <w:widowControl w:val="0"/>
        <w:autoSpaceDE w:val="0"/>
        <w:autoSpaceDN w:val="0"/>
        <w:adjustRightInd w:val="0"/>
        <w:spacing w:line="360" w:lineRule="auto"/>
        <w:rPr>
          <w:rFonts w:ascii="Arial" w:hAnsi="Arial" w:cs="Arial"/>
          <w:sz w:val="22"/>
        </w:rPr>
      </w:pPr>
      <w:r w:rsidRPr="00E448C6">
        <w:rPr>
          <w:rFonts w:ascii="Arial" w:hAnsi="Arial" w:cs="Arial"/>
          <w:sz w:val="22"/>
        </w:rPr>
        <w:t>Interest in LNG is growing rapidly in response to the 2020 global sulphur cap. Alfa Laval has long supported operations for gas as cargo, for example through industry-leading inert gas generator</w:t>
      </w:r>
      <w:r w:rsidR="0018672E" w:rsidRPr="00E448C6">
        <w:rPr>
          <w:rFonts w:ascii="Arial" w:hAnsi="Arial" w:cs="Arial"/>
          <w:sz w:val="22"/>
        </w:rPr>
        <w:t>s, and is today working extensively with gas as fuel. Solutions include</w:t>
      </w:r>
      <w:r w:rsidR="009B7BD0">
        <w:rPr>
          <w:rFonts w:ascii="Arial" w:hAnsi="Arial" w:cs="Arial"/>
          <w:sz w:val="22"/>
        </w:rPr>
        <w:t xml:space="preserve"> high-performance</w:t>
      </w:r>
      <w:r w:rsidR="0018672E" w:rsidRPr="00E448C6">
        <w:rPr>
          <w:rFonts w:ascii="Arial" w:hAnsi="Arial" w:cs="Arial"/>
          <w:sz w:val="22"/>
        </w:rPr>
        <w:t xml:space="preserve"> heat exchangers for gas duties, but also dual-fuel boilers that can be used to manage boil-off gas (BOG). The latter are making LNG propulsion possible on a far wider range of marine vessels.</w:t>
      </w:r>
    </w:p>
    <w:p w14:paraId="56586C55" w14:textId="77777777" w:rsidR="006616AA" w:rsidRPr="00E448C6" w:rsidRDefault="006616AA" w:rsidP="006616AA">
      <w:pPr>
        <w:pStyle w:val="ListParagraph"/>
        <w:widowControl w:val="0"/>
        <w:autoSpaceDE w:val="0"/>
        <w:autoSpaceDN w:val="0"/>
        <w:adjustRightInd w:val="0"/>
        <w:spacing w:line="360" w:lineRule="auto"/>
        <w:rPr>
          <w:rFonts w:ascii="Arial" w:hAnsi="Arial" w:cs="Arial"/>
          <w:i/>
          <w:iCs/>
          <w:sz w:val="22"/>
        </w:rPr>
      </w:pPr>
      <w:r w:rsidRPr="00E448C6">
        <w:rPr>
          <w:rFonts w:ascii="Arial" w:hAnsi="Arial" w:cs="Arial"/>
          <w:i/>
          <w:iCs/>
          <w:sz w:val="22"/>
        </w:rPr>
        <w:t xml:space="preserve">Solutions on display: Alfa Laval inert gas generator, Alfa Laval </w:t>
      </w:r>
      <w:proofErr w:type="spellStart"/>
      <w:r w:rsidRPr="00E448C6">
        <w:rPr>
          <w:rFonts w:ascii="Arial" w:hAnsi="Arial" w:cs="Arial"/>
          <w:i/>
          <w:iCs/>
          <w:sz w:val="22"/>
        </w:rPr>
        <w:t>DuroShell</w:t>
      </w:r>
      <w:proofErr w:type="spellEnd"/>
      <w:r w:rsidRPr="00E448C6">
        <w:rPr>
          <w:rFonts w:ascii="Arial" w:hAnsi="Arial" w:cs="Arial"/>
          <w:i/>
          <w:iCs/>
          <w:sz w:val="22"/>
        </w:rPr>
        <w:t>, Alfa Laval printed circuit heat exchanger and Alfa Laval Aalborg OL dual-fuel boiler</w:t>
      </w:r>
    </w:p>
    <w:p w14:paraId="1940CDA0" w14:textId="6602A990" w:rsidR="002B32AB" w:rsidRPr="00E448C6" w:rsidRDefault="002B32AB" w:rsidP="002B32AB">
      <w:pPr>
        <w:pStyle w:val="Default"/>
        <w:rPr>
          <w:lang w:val="en-GB" w:eastAsia="zh-CN"/>
        </w:rPr>
      </w:pPr>
    </w:p>
    <w:p w14:paraId="0F2FDFAB" w14:textId="5EDB1A76" w:rsidR="00FC0969" w:rsidRPr="00E448C6" w:rsidRDefault="00AE345A" w:rsidP="00C74DB8">
      <w:pPr>
        <w:pStyle w:val="ListParagraph"/>
        <w:widowControl w:val="0"/>
        <w:numPr>
          <w:ilvl w:val="0"/>
          <w:numId w:val="10"/>
        </w:numPr>
        <w:autoSpaceDE w:val="0"/>
        <w:autoSpaceDN w:val="0"/>
        <w:adjustRightInd w:val="0"/>
        <w:spacing w:line="360" w:lineRule="auto"/>
        <w:rPr>
          <w:rFonts w:ascii="Arial" w:hAnsi="Arial" w:cs="Arial"/>
          <w:b/>
          <w:bCs/>
          <w:sz w:val="22"/>
        </w:rPr>
      </w:pPr>
      <w:r w:rsidRPr="00E448C6">
        <w:rPr>
          <w:rFonts w:ascii="Arial" w:hAnsi="Arial" w:cs="Arial"/>
          <w:b/>
          <w:bCs/>
          <w:sz w:val="22"/>
        </w:rPr>
        <w:t xml:space="preserve">How can I make operations more efficient on </w:t>
      </w:r>
      <w:r w:rsidR="00C74DB8" w:rsidRPr="00E448C6">
        <w:rPr>
          <w:rFonts w:ascii="Arial" w:hAnsi="Arial" w:cs="Arial"/>
          <w:b/>
          <w:bCs/>
          <w:sz w:val="22"/>
        </w:rPr>
        <w:t>a smaller vessel</w:t>
      </w:r>
      <w:r w:rsidRPr="00E448C6">
        <w:rPr>
          <w:rFonts w:ascii="Arial" w:hAnsi="Arial" w:cs="Arial"/>
          <w:b/>
          <w:bCs/>
          <w:sz w:val="22"/>
        </w:rPr>
        <w:t>?</w:t>
      </w:r>
    </w:p>
    <w:p w14:paraId="6673CB67" w14:textId="25B0EAFF" w:rsidR="002B32AB" w:rsidRPr="00E448C6" w:rsidRDefault="00AE345A" w:rsidP="00C74DB8">
      <w:pPr>
        <w:pStyle w:val="ListParagraph"/>
        <w:widowControl w:val="0"/>
        <w:autoSpaceDE w:val="0"/>
        <w:autoSpaceDN w:val="0"/>
        <w:adjustRightInd w:val="0"/>
        <w:spacing w:line="360" w:lineRule="auto"/>
        <w:rPr>
          <w:lang w:eastAsia="zh-CN"/>
        </w:rPr>
      </w:pPr>
      <w:r w:rsidRPr="00E448C6">
        <w:rPr>
          <w:rFonts w:ascii="Arial" w:hAnsi="Arial" w:cs="Arial"/>
          <w:sz w:val="22"/>
        </w:rPr>
        <w:t xml:space="preserve">Alfa Laval </w:t>
      </w:r>
      <w:r w:rsidR="00C74DB8" w:rsidRPr="00E448C6">
        <w:rPr>
          <w:rFonts w:ascii="Arial" w:hAnsi="Arial" w:cs="Arial"/>
          <w:sz w:val="22"/>
        </w:rPr>
        <w:t xml:space="preserve">offers solutions from bow to stern, including a growing range of equipment for fishing boats and other smaller vessels. A perfect example is the new </w:t>
      </w:r>
      <w:r w:rsidR="00D60AF3" w:rsidRPr="00E448C6">
        <w:rPr>
          <w:rFonts w:ascii="Arial" w:hAnsi="Arial" w:cs="Arial"/>
          <w:sz w:val="22"/>
        </w:rPr>
        <w:t xml:space="preserve">Alfa Laval </w:t>
      </w:r>
      <w:r w:rsidR="00C74DB8" w:rsidRPr="00E448C6">
        <w:rPr>
          <w:rFonts w:ascii="Arial" w:hAnsi="Arial" w:cs="Arial"/>
          <w:sz w:val="22"/>
        </w:rPr>
        <w:t xml:space="preserve">AQUA Blue Mini freshwater generator. Easy to use and service, it has a tiny footprint and a minimal need for electrical power. </w:t>
      </w:r>
      <w:r w:rsidR="002B32AB" w:rsidRPr="00E448C6">
        <w:rPr>
          <w:rFonts w:ascii="HelveticaNeueLTStd-Md" w:hAnsi="HelveticaNeueLTStd-Md" w:cs="HelveticaNeueLTStd-Md"/>
          <w:sz w:val="22"/>
          <w:szCs w:val="22"/>
        </w:rPr>
        <w:t>Yet it efficiently provides 1–18</w:t>
      </w:r>
      <w:r w:rsidR="00C74DB8" w:rsidRPr="00E448C6">
        <w:rPr>
          <w:rFonts w:ascii="HelveticaNeueLTStd-Md" w:hAnsi="HelveticaNeueLTStd-Md" w:cs="HelveticaNeueLTStd-Md"/>
          <w:sz w:val="22"/>
          <w:szCs w:val="22"/>
        </w:rPr>
        <w:t xml:space="preserve"> </w:t>
      </w:r>
      <w:r w:rsidR="002B32AB" w:rsidRPr="00E448C6">
        <w:rPr>
          <w:rFonts w:ascii="HelveticaNeueLTStd-Md" w:hAnsi="HelveticaNeueLTStd-Md" w:cs="HelveticaNeueLTStd-Md"/>
          <w:sz w:val="22"/>
          <w:szCs w:val="22"/>
        </w:rPr>
        <w:t>m</w:t>
      </w:r>
      <w:r w:rsidR="002B32AB" w:rsidRPr="00E448C6">
        <w:rPr>
          <w:rFonts w:ascii="HelveticaNeueLTStd-Md" w:hAnsi="HelveticaNeueLTStd-Md" w:cs="HelveticaNeueLTStd-Md"/>
          <w:sz w:val="22"/>
          <w:szCs w:val="22"/>
          <w:vertAlign w:val="superscript"/>
        </w:rPr>
        <w:t>3</w:t>
      </w:r>
      <w:r w:rsidR="002B32AB" w:rsidRPr="00E448C6">
        <w:rPr>
          <w:rFonts w:ascii="HelveticaNeueLTStd-Md" w:hAnsi="HelveticaNeueLTStd-Md" w:cs="HelveticaNeueLTStd-Md"/>
          <w:sz w:val="22"/>
          <w:szCs w:val="22"/>
        </w:rPr>
        <w:t xml:space="preserve"> of high-quality fresh water per day</w:t>
      </w:r>
      <w:r w:rsidR="00C74DB8" w:rsidRPr="00E448C6">
        <w:rPr>
          <w:rFonts w:ascii="HelveticaNeueLTStd-Md" w:hAnsi="HelveticaNeueLTStd-Md" w:cs="HelveticaNeueLTStd-Md"/>
          <w:sz w:val="22"/>
          <w:szCs w:val="22"/>
        </w:rPr>
        <w:t>. W</w:t>
      </w:r>
      <w:r w:rsidR="002B32AB" w:rsidRPr="00E448C6">
        <w:rPr>
          <w:rFonts w:ascii="HelveticaNeueLTStd-Md" w:hAnsi="HelveticaNeueLTStd-Md" w:cs="HelveticaNeueLTStd-Md"/>
          <w:sz w:val="22"/>
          <w:szCs w:val="22"/>
        </w:rPr>
        <w:t>ith no filters to clog or membranes to change</w:t>
      </w:r>
      <w:r w:rsidR="00C74DB8" w:rsidRPr="00E448C6">
        <w:rPr>
          <w:rFonts w:ascii="HelveticaNeueLTStd-Md" w:hAnsi="HelveticaNeueLTStd-Md" w:cs="HelveticaNeueLTStd-Md"/>
          <w:sz w:val="22"/>
          <w:szCs w:val="22"/>
        </w:rPr>
        <w:t>, it offers</w:t>
      </w:r>
      <w:r w:rsidR="002B32AB" w:rsidRPr="00E448C6">
        <w:rPr>
          <w:rFonts w:ascii="HelveticaNeueLTStd-Md" w:hAnsi="HelveticaNeueLTStd-Md" w:cs="HelveticaNeueLTStd-Md"/>
          <w:sz w:val="22"/>
          <w:szCs w:val="22"/>
        </w:rPr>
        <w:t xml:space="preserve"> a simpler, smarter alternative </w:t>
      </w:r>
      <w:r w:rsidR="00C74DB8" w:rsidRPr="00E448C6">
        <w:rPr>
          <w:rFonts w:ascii="HelveticaNeueLTStd-Md" w:hAnsi="HelveticaNeueLTStd-Md" w:cs="HelveticaNeueLTStd-Md"/>
          <w:sz w:val="22"/>
          <w:szCs w:val="22"/>
        </w:rPr>
        <w:t>to</w:t>
      </w:r>
      <w:r w:rsidR="002B32AB" w:rsidRPr="00E448C6">
        <w:rPr>
          <w:rFonts w:ascii="HelveticaNeueLTStd-Md" w:hAnsi="HelveticaNeueLTStd-Md" w:cs="HelveticaNeueLTStd-Md"/>
          <w:sz w:val="22"/>
          <w:szCs w:val="22"/>
        </w:rPr>
        <w:t xml:space="preserve"> </w:t>
      </w:r>
      <w:r w:rsidR="00C74DB8" w:rsidRPr="00E448C6">
        <w:rPr>
          <w:rFonts w:ascii="HelveticaNeueLTStd-Md" w:hAnsi="HelveticaNeueLTStd-Md" w:cs="HelveticaNeueLTStd-Md"/>
          <w:sz w:val="22"/>
          <w:szCs w:val="22"/>
        </w:rPr>
        <w:t xml:space="preserve">both </w:t>
      </w:r>
      <w:r w:rsidR="002B32AB" w:rsidRPr="00E448C6">
        <w:rPr>
          <w:rFonts w:ascii="HelveticaNeueLTStd-Md" w:hAnsi="HelveticaNeueLTStd-Md" w:cs="HelveticaNeueLTStd-Md"/>
          <w:sz w:val="22"/>
          <w:szCs w:val="22"/>
        </w:rPr>
        <w:t xml:space="preserve">bunkered water </w:t>
      </w:r>
      <w:r w:rsidR="00C74DB8" w:rsidRPr="00E448C6">
        <w:rPr>
          <w:rFonts w:ascii="HelveticaNeueLTStd-Md" w:hAnsi="HelveticaNeueLTStd-Md" w:cs="HelveticaNeueLTStd-Md"/>
          <w:sz w:val="22"/>
          <w:szCs w:val="22"/>
        </w:rPr>
        <w:t>and</w:t>
      </w:r>
      <w:r w:rsidR="002B32AB" w:rsidRPr="00E448C6">
        <w:rPr>
          <w:rFonts w:ascii="HelveticaNeueLTStd-Md" w:hAnsi="HelveticaNeueLTStd-Md" w:cs="HelveticaNeueLTStd-Md"/>
          <w:sz w:val="22"/>
          <w:szCs w:val="22"/>
        </w:rPr>
        <w:t xml:space="preserve"> reverse osmosis.</w:t>
      </w:r>
      <w:r w:rsidR="002B32AB" w:rsidRPr="00E448C6">
        <w:rPr>
          <w:lang w:eastAsia="zh-CN"/>
        </w:rPr>
        <w:t xml:space="preserve"> </w:t>
      </w:r>
    </w:p>
    <w:p w14:paraId="3DFFEA19" w14:textId="45320C7E" w:rsidR="00D60AF3" w:rsidRPr="00E448C6" w:rsidRDefault="00D60AF3" w:rsidP="00D60AF3">
      <w:pPr>
        <w:pStyle w:val="ListParagraph"/>
        <w:widowControl w:val="0"/>
        <w:autoSpaceDE w:val="0"/>
        <w:autoSpaceDN w:val="0"/>
        <w:adjustRightInd w:val="0"/>
        <w:spacing w:line="360" w:lineRule="auto"/>
        <w:rPr>
          <w:rFonts w:ascii="Arial" w:hAnsi="Arial" w:cs="Arial"/>
          <w:i/>
          <w:iCs/>
          <w:sz w:val="22"/>
        </w:rPr>
      </w:pPr>
      <w:r w:rsidRPr="00E448C6">
        <w:rPr>
          <w:rFonts w:ascii="Arial" w:hAnsi="Arial" w:cs="Arial"/>
          <w:i/>
          <w:iCs/>
          <w:sz w:val="22"/>
        </w:rPr>
        <w:t>Solutions on display: Alfa Laval AQUA Blue Mini</w:t>
      </w:r>
    </w:p>
    <w:p w14:paraId="4B30D475" w14:textId="2B536DB0" w:rsidR="00C74DB8" w:rsidRPr="00E448C6" w:rsidRDefault="00C74DB8" w:rsidP="00C74DB8">
      <w:pPr>
        <w:pStyle w:val="ListParagraph"/>
        <w:widowControl w:val="0"/>
        <w:autoSpaceDE w:val="0"/>
        <w:autoSpaceDN w:val="0"/>
        <w:adjustRightInd w:val="0"/>
        <w:spacing w:line="360" w:lineRule="auto"/>
        <w:rPr>
          <w:lang w:eastAsia="zh-CN"/>
        </w:rPr>
      </w:pPr>
    </w:p>
    <w:p w14:paraId="3AA3C2F8" w14:textId="70355489" w:rsidR="00C74DB8" w:rsidRPr="00E448C6" w:rsidRDefault="00D60AF3" w:rsidP="00C74DB8">
      <w:pPr>
        <w:pStyle w:val="ListParagraph"/>
        <w:widowControl w:val="0"/>
        <w:numPr>
          <w:ilvl w:val="0"/>
          <w:numId w:val="10"/>
        </w:numPr>
        <w:autoSpaceDE w:val="0"/>
        <w:autoSpaceDN w:val="0"/>
        <w:adjustRightInd w:val="0"/>
        <w:spacing w:line="360" w:lineRule="auto"/>
        <w:rPr>
          <w:rFonts w:ascii="HelveticaNeueLTStd-Md" w:hAnsi="HelveticaNeueLTStd-Md" w:cs="HelveticaNeueLTStd-Md"/>
          <w:b/>
          <w:bCs/>
          <w:sz w:val="22"/>
          <w:szCs w:val="22"/>
        </w:rPr>
      </w:pPr>
      <w:bookmarkStart w:id="0" w:name="_GoBack"/>
      <w:r w:rsidRPr="00E448C6">
        <w:rPr>
          <w:rFonts w:ascii="HelveticaNeueLTStd-Md" w:hAnsi="HelveticaNeueLTStd-Md" w:cs="HelveticaNeueLTStd-Md"/>
          <w:b/>
          <w:bCs/>
          <w:sz w:val="22"/>
          <w:szCs w:val="22"/>
        </w:rPr>
        <w:lastRenderedPageBreak/>
        <w:t>Reliability is my highest priority, so how can I solve problems before they start?</w:t>
      </w:r>
      <w:bookmarkEnd w:id="0"/>
    </w:p>
    <w:p w14:paraId="48F9114B" w14:textId="177AE5F8" w:rsidR="00D60AF3" w:rsidRPr="00E448C6" w:rsidRDefault="00D60AF3" w:rsidP="00D60AF3">
      <w:pPr>
        <w:pStyle w:val="ListParagraph"/>
        <w:widowControl w:val="0"/>
        <w:autoSpaceDE w:val="0"/>
        <w:autoSpaceDN w:val="0"/>
        <w:adjustRightInd w:val="0"/>
        <w:spacing w:line="360" w:lineRule="auto"/>
        <w:rPr>
          <w:rFonts w:ascii="HelveticaNeueLTStd-Md" w:hAnsi="HelveticaNeueLTStd-Md" w:cs="HelveticaNeueLTStd-Md"/>
          <w:sz w:val="22"/>
          <w:szCs w:val="22"/>
        </w:rPr>
      </w:pPr>
      <w:r w:rsidRPr="00E448C6">
        <w:rPr>
          <w:rFonts w:ascii="HelveticaNeueLTStd-Md" w:hAnsi="HelveticaNeueLTStd-Md" w:cs="HelveticaNeueLTStd-Md"/>
          <w:sz w:val="22"/>
          <w:szCs w:val="22"/>
        </w:rPr>
        <w:t>In the face of new fuels and new onboard processes related to the 2020 global sulphur cap, reliability has never been more important. Besides</w:t>
      </w:r>
      <w:r w:rsidR="00AB0151" w:rsidRPr="00E448C6">
        <w:rPr>
          <w:rFonts w:ascii="HelveticaNeueLTStd-Md" w:hAnsi="HelveticaNeueLTStd-Md" w:cs="HelveticaNeueLTStd-Md"/>
          <w:sz w:val="22"/>
          <w:szCs w:val="22"/>
        </w:rPr>
        <w:t xml:space="preserve"> </w:t>
      </w:r>
      <w:r w:rsidR="007B3606">
        <w:rPr>
          <w:rFonts w:ascii="HelveticaNeueLTStd-Md" w:hAnsi="HelveticaNeueLTStd-Md" w:cs="HelveticaNeueLTStd-Md"/>
          <w:sz w:val="22"/>
          <w:szCs w:val="22"/>
        </w:rPr>
        <w:t>supplying</w:t>
      </w:r>
      <w:r w:rsidRPr="00E448C6">
        <w:rPr>
          <w:rFonts w:ascii="HelveticaNeueLTStd-Md" w:hAnsi="HelveticaNeueLTStd-Md" w:cs="HelveticaNeueLTStd-Md"/>
          <w:sz w:val="22"/>
          <w:szCs w:val="22"/>
        </w:rPr>
        <w:t xml:space="preserve"> innovative equipment and extensive knowledge, Alfa Laval </w:t>
      </w:r>
      <w:r w:rsidR="00AB0151" w:rsidRPr="00E448C6">
        <w:rPr>
          <w:rFonts w:ascii="HelveticaNeueLTStd-Md" w:hAnsi="HelveticaNeueLTStd-Md" w:cs="HelveticaNeueLTStd-Md"/>
          <w:sz w:val="22"/>
          <w:szCs w:val="22"/>
        </w:rPr>
        <w:t>has</w:t>
      </w:r>
      <w:r w:rsidRPr="00E448C6">
        <w:rPr>
          <w:rFonts w:ascii="HelveticaNeueLTStd-Md" w:hAnsi="HelveticaNeueLTStd-Md" w:cs="HelveticaNeueLTStd-Md"/>
          <w:sz w:val="22"/>
          <w:szCs w:val="22"/>
        </w:rPr>
        <w:t xml:space="preserve"> a dedicated global service network committed to 24/7 </w:t>
      </w:r>
      <w:r w:rsidR="00AB0151" w:rsidRPr="00E448C6">
        <w:rPr>
          <w:rFonts w:ascii="HelveticaNeueLTStd-Md" w:hAnsi="HelveticaNeueLTStd-Md" w:cs="HelveticaNeueLTStd-Md"/>
          <w:sz w:val="22"/>
          <w:szCs w:val="22"/>
        </w:rPr>
        <w:t xml:space="preserve">marine </w:t>
      </w:r>
      <w:r w:rsidRPr="00E448C6">
        <w:rPr>
          <w:rFonts w:ascii="HelveticaNeueLTStd-Md" w:hAnsi="HelveticaNeueLTStd-Md" w:cs="HelveticaNeueLTStd-Md"/>
          <w:sz w:val="22"/>
          <w:szCs w:val="22"/>
        </w:rPr>
        <w:t>support.</w:t>
      </w:r>
      <w:r w:rsidR="00AB0151" w:rsidRPr="00E448C6">
        <w:rPr>
          <w:rFonts w:ascii="HelveticaNeueLTStd-Md" w:hAnsi="HelveticaNeueLTStd-Md" w:cs="HelveticaNeueLTStd-Md"/>
          <w:sz w:val="22"/>
          <w:szCs w:val="22"/>
        </w:rPr>
        <w:t xml:space="preserve"> Through Performance Audits, upgrades, connectivity and other services, Alfa Laval experts help fleets prevent unexpected issues and save time and money. </w:t>
      </w:r>
    </w:p>
    <w:p w14:paraId="52A92B7F" w14:textId="6067B125" w:rsidR="00AB0151" w:rsidRPr="00E448C6" w:rsidRDefault="00AB0151" w:rsidP="00AB0151">
      <w:pPr>
        <w:pStyle w:val="ListParagraph"/>
        <w:widowControl w:val="0"/>
        <w:autoSpaceDE w:val="0"/>
        <w:autoSpaceDN w:val="0"/>
        <w:adjustRightInd w:val="0"/>
        <w:spacing w:line="360" w:lineRule="auto"/>
        <w:rPr>
          <w:rFonts w:ascii="Arial" w:hAnsi="Arial" w:cs="Arial"/>
          <w:i/>
          <w:iCs/>
          <w:sz w:val="22"/>
        </w:rPr>
      </w:pPr>
      <w:r w:rsidRPr="00E448C6">
        <w:rPr>
          <w:rFonts w:ascii="Arial" w:hAnsi="Arial" w:cs="Arial"/>
          <w:i/>
          <w:iCs/>
          <w:sz w:val="22"/>
        </w:rPr>
        <w:t>Solutions on display: Alfa Laval Touch Control upgrade</w:t>
      </w:r>
    </w:p>
    <w:p w14:paraId="034F29D4" w14:textId="77777777" w:rsidR="002B32AB" w:rsidRPr="00E448C6" w:rsidRDefault="002B32AB" w:rsidP="002B32AB">
      <w:pPr>
        <w:pStyle w:val="Default"/>
        <w:rPr>
          <w:b/>
          <w:bCs/>
          <w:lang w:val="en-GB" w:eastAsia="zh-CN"/>
        </w:rPr>
      </w:pPr>
    </w:p>
    <w:p w14:paraId="2CF8848B" w14:textId="76AFD5BE" w:rsidR="00F92745" w:rsidRPr="00E448C6" w:rsidRDefault="00F92745" w:rsidP="00F92745">
      <w:pPr>
        <w:widowControl w:val="0"/>
        <w:autoSpaceDE w:val="0"/>
        <w:autoSpaceDN w:val="0"/>
        <w:adjustRightInd w:val="0"/>
        <w:spacing w:line="360" w:lineRule="auto"/>
        <w:rPr>
          <w:rFonts w:ascii="Arial" w:hAnsi="Arial" w:cs="Arial"/>
          <w:b/>
          <w:sz w:val="22"/>
        </w:rPr>
      </w:pPr>
      <w:r>
        <w:rPr>
          <w:rFonts w:ascii="Arial" w:hAnsi="Arial" w:cs="Arial"/>
          <w:b/>
          <w:sz w:val="22"/>
        </w:rPr>
        <w:t>For more information</w:t>
      </w:r>
    </w:p>
    <w:p w14:paraId="5E95DF1F" w14:textId="3010C9B3" w:rsidR="002B32AB" w:rsidRDefault="002B32AB" w:rsidP="00F92745">
      <w:pPr>
        <w:widowControl w:val="0"/>
        <w:autoSpaceDE w:val="0"/>
        <w:autoSpaceDN w:val="0"/>
        <w:adjustRightInd w:val="0"/>
        <w:spacing w:line="360" w:lineRule="auto"/>
        <w:rPr>
          <w:rFonts w:ascii="HelveticaNeueLTStd-Md" w:hAnsi="HelveticaNeueLTStd-Md" w:cs="HelveticaNeueLTStd-Md"/>
          <w:sz w:val="22"/>
          <w:szCs w:val="22"/>
        </w:rPr>
      </w:pPr>
      <w:r w:rsidRPr="00F92745">
        <w:rPr>
          <w:rFonts w:ascii="HelveticaNeueLTStd-Md" w:hAnsi="HelveticaNeueLTStd-Md" w:cs="HelveticaNeueLTStd-Md"/>
          <w:sz w:val="22"/>
          <w:szCs w:val="22"/>
        </w:rPr>
        <w:t xml:space="preserve">Details of stand events and other developments will be updated regularly </w:t>
      </w:r>
      <w:r w:rsidR="00F92745">
        <w:rPr>
          <w:rFonts w:ascii="HelveticaNeueLTStd-Md" w:hAnsi="HelveticaNeueLTStd-Md" w:cs="HelveticaNeueLTStd-Md"/>
          <w:sz w:val="22"/>
          <w:szCs w:val="22"/>
        </w:rPr>
        <w:t>on</w:t>
      </w:r>
      <w:r w:rsidRPr="00F92745">
        <w:rPr>
          <w:rFonts w:ascii="HelveticaNeueLTStd-Md" w:hAnsi="HelveticaNeueLTStd-Md" w:cs="HelveticaNeueLTStd-Md"/>
          <w:sz w:val="22"/>
          <w:szCs w:val="22"/>
        </w:rPr>
        <w:t xml:space="preserve"> Alfa Laval’s </w:t>
      </w:r>
      <w:proofErr w:type="spellStart"/>
      <w:r w:rsidRPr="00F92745">
        <w:rPr>
          <w:rFonts w:ascii="HelveticaNeueLTStd-Md" w:hAnsi="HelveticaNeueLTStd-Md" w:cs="HelveticaNeueLTStd-Md"/>
          <w:sz w:val="22"/>
          <w:szCs w:val="22"/>
        </w:rPr>
        <w:t>Marintec</w:t>
      </w:r>
      <w:proofErr w:type="spellEnd"/>
      <w:r w:rsidRPr="00F92745">
        <w:rPr>
          <w:rFonts w:ascii="HelveticaNeueLTStd-Md" w:hAnsi="HelveticaNeueLTStd-Md" w:cs="HelveticaNeueLTStd-Md"/>
          <w:sz w:val="22"/>
          <w:szCs w:val="22"/>
        </w:rPr>
        <w:t xml:space="preserve"> campaign sit</w:t>
      </w:r>
      <w:r w:rsidR="00C869F8">
        <w:rPr>
          <w:rFonts w:ascii="HelveticaNeueLTStd-Md" w:hAnsi="HelveticaNeueLTStd-Md" w:cs="HelveticaNeueLTStd-Md"/>
          <w:sz w:val="22"/>
          <w:szCs w:val="22"/>
        </w:rPr>
        <w:t>e:</w:t>
      </w:r>
      <w:r w:rsidRPr="00F92745">
        <w:rPr>
          <w:rFonts w:ascii="HelveticaNeueLTStd-Md" w:hAnsi="HelveticaNeueLTStd-Md" w:cs="HelveticaNeueLTStd-Md"/>
          <w:sz w:val="22"/>
          <w:szCs w:val="22"/>
        </w:rPr>
        <w:t xml:space="preserve"> </w:t>
      </w:r>
      <w:hyperlink r:id="rId7" w:history="1">
        <w:r w:rsidR="00C869F8" w:rsidRPr="00BB511D">
          <w:rPr>
            <w:rStyle w:val="Hyperlink"/>
            <w:rFonts w:ascii="HelveticaNeueLTStd-Md" w:hAnsi="HelveticaNeueLTStd-Md" w:cs="HelveticaNeueLTStd-Md"/>
            <w:sz w:val="22"/>
            <w:szCs w:val="22"/>
          </w:rPr>
          <w:t>www.alfalaval.cn/microsites/marintec-2019</w:t>
        </w:r>
      </w:hyperlink>
    </w:p>
    <w:p w14:paraId="4803B71E" w14:textId="0446F2F7" w:rsidR="00C869F8" w:rsidRDefault="00C869F8" w:rsidP="000D561D">
      <w:pPr>
        <w:pStyle w:val="Default"/>
        <w:spacing w:line="360" w:lineRule="auto"/>
        <w:rPr>
          <w:rFonts w:ascii="Arial" w:hAnsi="Arial" w:cs="Arial"/>
          <w:bCs/>
          <w:color w:val="auto"/>
          <w:sz w:val="22"/>
          <w:szCs w:val="22"/>
          <w:lang w:val="en-GB" w:eastAsia="en-US"/>
        </w:rPr>
      </w:pPr>
    </w:p>
    <w:p w14:paraId="30E393B8" w14:textId="77777777" w:rsidR="00C869F8" w:rsidRDefault="00C869F8" w:rsidP="000D561D">
      <w:pPr>
        <w:pStyle w:val="Default"/>
        <w:spacing w:line="360" w:lineRule="auto"/>
        <w:rPr>
          <w:rFonts w:ascii="Arial" w:hAnsi="Arial" w:cs="Arial"/>
          <w:bCs/>
          <w:color w:val="auto"/>
          <w:sz w:val="22"/>
          <w:szCs w:val="22"/>
          <w:lang w:val="en-GB" w:eastAsia="en-US"/>
        </w:rPr>
      </w:pPr>
    </w:p>
    <w:p w14:paraId="57D58518" w14:textId="76931985" w:rsidR="00001717" w:rsidRPr="00E448C6" w:rsidRDefault="0042154A" w:rsidP="000D561D">
      <w:pPr>
        <w:pStyle w:val="Default"/>
        <w:spacing w:line="360" w:lineRule="auto"/>
        <w:rPr>
          <w:rFonts w:ascii="Arial" w:hAnsi="Arial" w:cs="Arial"/>
          <w:bCs/>
          <w:color w:val="auto"/>
          <w:sz w:val="22"/>
          <w:szCs w:val="22"/>
          <w:lang w:val="en-GB" w:eastAsia="en-US"/>
        </w:rPr>
      </w:pPr>
      <w:r w:rsidRPr="00E448C6">
        <w:rPr>
          <w:rFonts w:ascii="Arial" w:hAnsi="Arial" w:cs="Arial"/>
          <w:bCs/>
          <w:color w:val="auto"/>
          <w:sz w:val="22"/>
          <w:szCs w:val="22"/>
          <w:lang w:val="en-GB" w:eastAsia="en-US"/>
        </w:rPr>
        <w:t>To l</w:t>
      </w:r>
      <w:r w:rsidR="00197F8F" w:rsidRPr="00E448C6">
        <w:rPr>
          <w:rFonts w:ascii="Arial" w:hAnsi="Arial" w:cs="Arial"/>
          <w:bCs/>
          <w:color w:val="auto"/>
          <w:sz w:val="22"/>
          <w:szCs w:val="22"/>
          <w:lang w:val="en-GB" w:eastAsia="en-US"/>
        </w:rPr>
        <w:t>earn more about</w:t>
      </w:r>
      <w:r w:rsidRPr="00E448C6">
        <w:rPr>
          <w:rFonts w:ascii="Arial" w:hAnsi="Arial" w:cs="Arial"/>
          <w:bCs/>
          <w:color w:val="auto"/>
          <w:sz w:val="22"/>
          <w:szCs w:val="22"/>
          <w:lang w:val="en-GB" w:eastAsia="en-US"/>
        </w:rPr>
        <w:t xml:space="preserve"> </w:t>
      </w:r>
      <w:r w:rsidR="00C869F8">
        <w:rPr>
          <w:rFonts w:ascii="Arial" w:hAnsi="Arial" w:cs="Arial"/>
          <w:bCs/>
          <w:color w:val="auto"/>
          <w:sz w:val="22"/>
          <w:szCs w:val="22"/>
          <w:lang w:val="en-GB" w:eastAsia="en-US"/>
        </w:rPr>
        <w:t>Alfa Laval marine solutions</w:t>
      </w:r>
      <w:r w:rsidR="00001717" w:rsidRPr="00E448C6">
        <w:rPr>
          <w:rFonts w:ascii="Arial" w:hAnsi="Arial" w:cs="Arial"/>
          <w:bCs/>
          <w:color w:val="auto"/>
          <w:sz w:val="22"/>
          <w:szCs w:val="22"/>
          <w:lang w:val="en-GB" w:eastAsia="en-US"/>
        </w:rPr>
        <w:t xml:space="preserve"> and Alfa Laval’s approach to </w:t>
      </w:r>
      <w:r w:rsidR="00C869F8">
        <w:rPr>
          <w:rFonts w:ascii="Arial" w:hAnsi="Arial" w:cs="Arial"/>
          <w:bCs/>
          <w:color w:val="auto"/>
          <w:sz w:val="22"/>
          <w:szCs w:val="22"/>
          <w:lang w:val="en-GB" w:eastAsia="en-US"/>
        </w:rPr>
        <w:t>marine applications</w:t>
      </w:r>
      <w:r w:rsidRPr="00E448C6">
        <w:rPr>
          <w:rFonts w:ascii="Arial" w:hAnsi="Arial" w:cs="Arial"/>
          <w:bCs/>
          <w:color w:val="auto"/>
          <w:sz w:val="22"/>
          <w:szCs w:val="22"/>
          <w:lang w:val="en-GB" w:eastAsia="en-US"/>
        </w:rPr>
        <w:t>, visit</w:t>
      </w:r>
      <w:r w:rsidR="00001717" w:rsidRPr="00E448C6">
        <w:rPr>
          <w:rFonts w:ascii="Arial" w:hAnsi="Arial" w:cs="Arial"/>
          <w:bCs/>
          <w:color w:val="auto"/>
          <w:sz w:val="22"/>
          <w:szCs w:val="22"/>
          <w:lang w:val="en-GB" w:eastAsia="en-US"/>
        </w:rPr>
        <w:t xml:space="preserve"> </w:t>
      </w:r>
      <w:r w:rsidR="00001717" w:rsidRPr="00E448C6">
        <w:rPr>
          <w:rFonts w:ascii="Arial" w:hAnsi="Arial" w:cs="Arial"/>
          <w:sz w:val="22"/>
          <w:szCs w:val="22"/>
          <w:u w:val="single"/>
          <w:lang w:val="en-GB"/>
        </w:rPr>
        <w:t>www</w:t>
      </w:r>
      <w:r w:rsidR="00001717" w:rsidRPr="00C869F8">
        <w:rPr>
          <w:rFonts w:ascii="Arial" w:hAnsi="Arial" w:cs="Arial"/>
          <w:sz w:val="22"/>
          <w:szCs w:val="22"/>
          <w:u w:val="single"/>
          <w:lang w:val="en-GB"/>
        </w:rPr>
        <w:t>.alfalav</w:t>
      </w:r>
      <w:r w:rsidRPr="00C869F8">
        <w:rPr>
          <w:rFonts w:ascii="Arial" w:hAnsi="Arial" w:cs="Arial"/>
          <w:sz w:val="22"/>
          <w:szCs w:val="22"/>
          <w:u w:val="single"/>
          <w:lang w:val="en-GB"/>
        </w:rPr>
        <w:t>al.com/</w:t>
      </w:r>
      <w:r w:rsidR="00FF3FB7" w:rsidRPr="00C869F8">
        <w:rPr>
          <w:rFonts w:ascii="Arial" w:hAnsi="Arial" w:cs="Arial"/>
          <w:sz w:val="22"/>
          <w:szCs w:val="22"/>
          <w:u w:val="single"/>
          <w:lang w:val="en-GB"/>
        </w:rPr>
        <w:t>marine</w:t>
      </w:r>
    </w:p>
    <w:p w14:paraId="0C9ACC2C" w14:textId="77777777" w:rsidR="00C869F8" w:rsidRDefault="00C869F8" w:rsidP="00CE02C8">
      <w:pPr>
        <w:pStyle w:val="NoSpacing"/>
        <w:rPr>
          <w:rFonts w:ascii="Arial" w:hAnsi="Arial" w:cs="Arial"/>
          <w:b/>
          <w:lang w:val="en-GB"/>
        </w:rPr>
      </w:pPr>
    </w:p>
    <w:p w14:paraId="300FCF8D" w14:textId="77777777" w:rsidR="00C869F8" w:rsidRDefault="00C869F8" w:rsidP="00CE02C8">
      <w:pPr>
        <w:pStyle w:val="NoSpacing"/>
        <w:rPr>
          <w:rFonts w:ascii="Arial" w:hAnsi="Arial" w:cs="Arial"/>
          <w:b/>
          <w:lang w:val="en-GB"/>
        </w:rPr>
      </w:pPr>
    </w:p>
    <w:p w14:paraId="56FABA9E" w14:textId="77777777" w:rsidR="00C869F8" w:rsidRDefault="00C869F8" w:rsidP="00CE02C8">
      <w:pPr>
        <w:pStyle w:val="NoSpacing"/>
        <w:rPr>
          <w:rFonts w:ascii="Arial" w:hAnsi="Arial" w:cs="Arial"/>
          <w:b/>
          <w:lang w:val="en-GB"/>
        </w:rPr>
      </w:pPr>
    </w:p>
    <w:p w14:paraId="12534B26" w14:textId="77777777" w:rsidR="00C869F8" w:rsidRDefault="00C869F8" w:rsidP="00CE02C8">
      <w:pPr>
        <w:pStyle w:val="NoSpacing"/>
        <w:rPr>
          <w:rFonts w:ascii="Arial" w:hAnsi="Arial" w:cs="Arial"/>
          <w:b/>
          <w:lang w:val="en-GB"/>
        </w:rPr>
      </w:pPr>
    </w:p>
    <w:p w14:paraId="06660358" w14:textId="77777777" w:rsidR="00C869F8" w:rsidRDefault="00C869F8" w:rsidP="00CE02C8">
      <w:pPr>
        <w:pStyle w:val="NoSpacing"/>
        <w:rPr>
          <w:rFonts w:ascii="Arial" w:hAnsi="Arial" w:cs="Arial"/>
          <w:b/>
          <w:lang w:val="en-GB"/>
        </w:rPr>
      </w:pPr>
    </w:p>
    <w:p w14:paraId="5EBA76C2" w14:textId="77777777" w:rsidR="00C869F8" w:rsidRDefault="00C869F8" w:rsidP="00CE02C8">
      <w:pPr>
        <w:pStyle w:val="NoSpacing"/>
        <w:rPr>
          <w:rFonts w:ascii="Arial" w:hAnsi="Arial" w:cs="Arial"/>
          <w:b/>
          <w:lang w:val="en-GB"/>
        </w:rPr>
      </w:pPr>
    </w:p>
    <w:p w14:paraId="40076FD0" w14:textId="129AFBCC" w:rsidR="00CE02C8" w:rsidRPr="00C869F8" w:rsidRDefault="00CE02C8" w:rsidP="00CE02C8">
      <w:pPr>
        <w:pStyle w:val="NoSpacing"/>
        <w:rPr>
          <w:rFonts w:ascii="Arial" w:hAnsi="Arial" w:cs="Arial"/>
          <w:lang w:val="en-GB"/>
        </w:rPr>
      </w:pPr>
      <w:r w:rsidRPr="00C869F8">
        <w:rPr>
          <w:rFonts w:ascii="Arial" w:hAnsi="Arial" w:cs="Arial"/>
          <w:b/>
          <w:lang w:val="en-GB"/>
        </w:rPr>
        <w:t>For further information, please contact</w:t>
      </w:r>
      <w:r w:rsidRPr="00C869F8">
        <w:rPr>
          <w:rFonts w:ascii="Arial" w:hAnsi="Arial" w:cs="Arial"/>
          <w:lang w:val="en-GB"/>
        </w:rPr>
        <w:t>:</w:t>
      </w:r>
    </w:p>
    <w:p w14:paraId="4AD8DCC0" w14:textId="77777777" w:rsidR="00C869F8" w:rsidRPr="00C869F8" w:rsidRDefault="00C869F8" w:rsidP="00B617FA">
      <w:pPr>
        <w:autoSpaceDE w:val="0"/>
        <w:autoSpaceDN w:val="0"/>
        <w:adjustRightInd w:val="0"/>
        <w:rPr>
          <w:rFonts w:ascii="Arial" w:eastAsiaTheme="minorHAnsi" w:hAnsi="Arial" w:cs="Arial"/>
          <w:b/>
          <w:sz w:val="22"/>
          <w:szCs w:val="22"/>
        </w:rPr>
      </w:pPr>
    </w:p>
    <w:p w14:paraId="46FC2886" w14:textId="30370C1F" w:rsidR="00B617FA" w:rsidRPr="00C869F8" w:rsidRDefault="00B617FA" w:rsidP="00B617FA">
      <w:pPr>
        <w:autoSpaceDE w:val="0"/>
        <w:autoSpaceDN w:val="0"/>
        <w:adjustRightInd w:val="0"/>
        <w:rPr>
          <w:rFonts w:ascii="Arial" w:eastAsiaTheme="minorHAnsi" w:hAnsi="Arial" w:cs="Arial"/>
          <w:b/>
          <w:sz w:val="22"/>
          <w:szCs w:val="22"/>
        </w:rPr>
      </w:pPr>
      <w:r w:rsidRPr="00C869F8">
        <w:rPr>
          <w:rFonts w:ascii="Arial" w:eastAsiaTheme="minorHAnsi" w:hAnsi="Arial" w:cs="Arial"/>
          <w:b/>
          <w:sz w:val="22"/>
          <w:szCs w:val="22"/>
        </w:rPr>
        <w:t>Anne Henningsen</w:t>
      </w:r>
    </w:p>
    <w:p w14:paraId="5A2DC869" w14:textId="36889132" w:rsidR="00C869F8" w:rsidRPr="00C869F8" w:rsidRDefault="00C869F8" w:rsidP="00C869F8">
      <w:pPr>
        <w:autoSpaceDE w:val="0"/>
        <w:autoSpaceDN w:val="0"/>
        <w:adjustRightInd w:val="0"/>
        <w:rPr>
          <w:rFonts w:ascii="Arial" w:eastAsiaTheme="minorHAnsi" w:hAnsi="Arial" w:cs="Arial"/>
          <w:sz w:val="22"/>
          <w:szCs w:val="22"/>
        </w:rPr>
      </w:pPr>
      <w:r w:rsidRPr="00C869F8">
        <w:rPr>
          <w:rFonts w:ascii="Arial" w:eastAsiaTheme="minorHAnsi" w:hAnsi="Arial" w:cs="Arial"/>
          <w:sz w:val="22"/>
          <w:szCs w:val="22"/>
        </w:rPr>
        <w:t>Marketing Communications Manager</w:t>
      </w:r>
    </w:p>
    <w:p w14:paraId="1858CDB2" w14:textId="77777777" w:rsidR="00B617FA" w:rsidRPr="00C869F8" w:rsidRDefault="00B617FA" w:rsidP="00B617FA">
      <w:pPr>
        <w:autoSpaceDE w:val="0"/>
        <w:autoSpaceDN w:val="0"/>
        <w:adjustRightInd w:val="0"/>
        <w:rPr>
          <w:rFonts w:ascii="Arial" w:eastAsiaTheme="minorHAnsi" w:hAnsi="Arial" w:cs="Arial"/>
          <w:sz w:val="22"/>
          <w:szCs w:val="22"/>
        </w:rPr>
      </w:pPr>
      <w:r w:rsidRPr="00C869F8">
        <w:rPr>
          <w:rFonts w:ascii="Arial" w:eastAsiaTheme="minorHAnsi" w:hAnsi="Arial" w:cs="Arial"/>
          <w:sz w:val="22"/>
          <w:szCs w:val="22"/>
        </w:rPr>
        <w:t>Alfa Laval Marine Division</w:t>
      </w:r>
    </w:p>
    <w:p w14:paraId="21D7EA86" w14:textId="77777777" w:rsidR="00B617FA" w:rsidRPr="00C869F8" w:rsidRDefault="00B617FA" w:rsidP="00B617FA">
      <w:pPr>
        <w:autoSpaceDE w:val="0"/>
        <w:autoSpaceDN w:val="0"/>
        <w:adjustRightInd w:val="0"/>
        <w:rPr>
          <w:rFonts w:ascii="Arial" w:eastAsiaTheme="minorHAnsi" w:hAnsi="Arial" w:cs="Arial"/>
          <w:sz w:val="22"/>
          <w:szCs w:val="22"/>
        </w:rPr>
      </w:pPr>
      <w:r w:rsidRPr="00C869F8">
        <w:rPr>
          <w:rFonts w:ascii="Arial" w:eastAsiaTheme="minorHAnsi" w:hAnsi="Arial" w:cs="Arial"/>
          <w:b/>
          <w:sz w:val="22"/>
          <w:szCs w:val="22"/>
        </w:rPr>
        <w:t xml:space="preserve">Phone: </w:t>
      </w:r>
      <w:r w:rsidRPr="00C869F8">
        <w:rPr>
          <w:rFonts w:ascii="Arial" w:eastAsiaTheme="minorHAnsi" w:hAnsi="Arial" w:cs="Arial"/>
          <w:sz w:val="22"/>
          <w:szCs w:val="22"/>
        </w:rPr>
        <w:t>+45 2492 8610</w:t>
      </w:r>
      <w:r w:rsidRPr="00C869F8">
        <w:rPr>
          <w:rFonts w:ascii="Arial" w:eastAsiaTheme="minorHAnsi" w:hAnsi="Arial" w:cs="Arial"/>
          <w:sz w:val="22"/>
          <w:szCs w:val="22"/>
        </w:rPr>
        <w:br/>
      </w:r>
      <w:r w:rsidRPr="00C869F8">
        <w:rPr>
          <w:rFonts w:ascii="Arial" w:eastAsiaTheme="minorHAnsi" w:hAnsi="Arial" w:cs="Arial"/>
          <w:b/>
          <w:sz w:val="22"/>
          <w:szCs w:val="22"/>
        </w:rPr>
        <w:t>E-mail:</w:t>
      </w:r>
      <w:r w:rsidRPr="00C869F8">
        <w:rPr>
          <w:rFonts w:ascii="Arial" w:eastAsiaTheme="minorHAnsi" w:hAnsi="Arial" w:cs="Arial"/>
          <w:sz w:val="22"/>
          <w:szCs w:val="22"/>
        </w:rPr>
        <w:t xml:space="preserve"> anne.henningsen@alfalaval.com </w:t>
      </w:r>
    </w:p>
    <w:p w14:paraId="734CEDBE" w14:textId="77777777" w:rsidR="00B617FA" w:rsidRPr="00C869F8" w:rsidRDefault="00B617FA" w:rsidP="00B617FA">
      <w:pPr>
        <w:tabs>
          <w:tab w:val="left" w:pos="1800"/>
          <w:tab w:val="center" w:pos="4536"/>
        </w:tabs>
        <w:ind w:right="567"/>
        <w:rPr>
          <w:rStyle w:val="Hyperlink"/>
          <w:rFonts w:ascii="Arial" w:hAnsi="Arial" w:cs="Arial"/>
          <w:color w:val="000000"/>
          <w:sz w:val="22"/>
          <w:szCs w:val="22"/>
        </w:rPr>
      </w:pPr>
      <w:r w:rsidRPr="00C869F8">
        <w:rPr>
          <w:rFonts w:ascii="Arial" w:hAnsi="Arial" w:cs="Arial"/>
          <w:sz w:val="22"/>
          <w:szCs w:val="22"/>
          <w:u w:val="single"/>
        </w:rPr>
        <w:t>www.alfalaval.com/marine</w:t>
      </w:r>
    </w:p>
    <w:p w14:paraId="694994C5" w14:textId="77777777" w:rsidR="00B617FA" w:rsidRPr="00E448C6" w:rsidRDefault="00B617FA" w:rsidP="00CE02C8">
      <w:pPr>
        <w:tabs>
          <w:tab w:val="left" w:pos="1800"/>
          <w:tab w:val="center" w:pos="4536"/>
        </w:tabs>
        <w:ind w:right="567"/>
        <w:rPr>
          <w:rFonts w:ascii="Arial" w:hAnsi="Arial" w:cs="Arial"/>
          <w:b/>
          <w:bCs/>
          <w:sz w:val="22"/>
          <w:szCs w:val="22"/>
        </w:rPr>
      </w:pPr>
    </w:p>
    <w:p w14:paraId="46DD486B" w14:textId="77777777" w:rsidR="00B617FA" w:rsidRPr="00E448C6" w:rsidRDefault="00B617FA" w:rsidP="00CE02C8">
      <w:pPr>
        <w:tabs>
          <w:tab w:val="left" w:pos="1800"/>
          <w:tab w:val="center" w:pos="4536"/>
        </w:tabs>
        <w:ind w:right="567"/>
        <w:rPr>
          <w:rFonts w:ascii="Arial" w:hAnsi="Arial" w:cs="Arial"/>
          <w:b/>
          <w:bCs/>
          <w:sz w:val="22"/>
          <w:szCs w:val="22"/>
        </w:rPr>
      </w:pPr>
    </w:p>
    <w:p w14:paraId="32301E91" w14:textId="77777777" w:rsidR="00CE02C8" w:rsidRPr="00C869F8" w:rsidRDefault="00CE02C8" w:rsidP="00CE02C8">
      <w:pPr>
        <w:tabs>
          <w:tab w:val="left" w:pos="1800"/>
          <w:tab w:val="center" w:pos="4536"/>
        </w:tabs>
        <w:ind w:right="567"/>
        <w:rPr>
          <w:rFonts w:ascii="Arial" w:hAnsi="Arial" w:cs="Arial"/>
          <w:b/>
          <w:sz w:val="22"/>
          <w:szCs w:val="22"/>
        </w:rPr>
      </w:pPr>
      <w:r w:rsidRPr="00C869F8">
        <w:rPr>
          <w:rFonts w:ascii="Arial" w:hAnsi="Arial" w:cs="Arial"/>
          <w:b/>
          <w:bCs/>
          <w:sz w:val="22"/>
          <w:szCs w:val="22"/>
        </w:rPr>
        <w:t>Editor’s notes</w:t>
      </w:r>
    </w:p>
    <w:p w14:paraId="7B117784" w14:textId="77777777" w:rsidR="00CE02C8" w:rsidRPr="00C869F8" w:rsidRDefault="00CE02C8" w:rsidP="00CE02C8">
      <w:pPr>
        <w:widowControl w:val="0"/>
        <w:autoSpaceDE w:val="0"/>
        <w:autoSpaceDN w:val="0"/>
        <w:adjustRightInd w:val="0"/>
        <w:rPr>
          <w:rFonts w:ascii="Arial" w:hAnsi="Arial" w:cs="Arial"/>
          <w:color w:val="000000"/>
          <w:sz w:val="22"/>
          <w:szCs w:val="20"/>
          <w:lang w:eastAsia="sv-SE"/>
        </w:rPr>
      </w:pPr>
    </w:p>
    <w:p w14:paraId="6822F0CC" w14:textId="77777777" w:rsidR="00CE02C8" w:rsidRPr="00C869F8" w:rsidRDefault="00CE02C8" w:rsidP="00CE02C8">
      <w:pPr>
        <w:widowControl w:val="0"/>
        <w:autoSpaceDE w:val="0"/>
        <w:autoSpaceDN w:val="0"/>
        <w:adjustRightInd w:val="0"/>
        <w:rPr>
          <w:rFonts w:ascii="Arial" w:hAnsi="Arial" w:cs="Arial"/>
          <w:color w:val="000000"/>
          <w:sz w:val="22"/>
          <w:szCs w:val="20"/>
          <w:lang w:eastAsia="sv-SE"/>
        </w:rPr>
      </w:pPr>
      <w:r w:rsidRPr="00C869F8">
        <w:rPr>
          <w:rFonts w:ascii="Arial" w:hAnsi="Arial" w:cs="Arial"/>
          <w:color w:val="000000"/>
          <w:sz w:val="22"/>
          <w:szCs w:val="20"/>
          <w:lang w:eastAsia="sv-SE"/>
        </w:rPr>
        <w:t xml:space="preserve">About </w:t>
      </w:r>
      <w:r w:rsidR="007E6ECD" w:rsidRPr="00C869F8">
        <w:rPr>
          <w:rFonts w:ascii="Arial" w:hAnsi="Arial" w:cs="Arial"/>
          <w:color w:val="000000"/>
          <w:sz w:val="22"/>
          <w:szCs w:val="20"/>
          <w:lang w:eastAsia="sv-SE"/>
        </w:rPr>
        <w:t xml:space="preserve">Alfa Laval </w:t>
      </w:r>
      <w:proofErr w:type="spellStart"/>
      <w:r w:rsidRPr="00C869F8">
        <w:rPr>
          <w:rFonts w:ascii="Arial" w:hAnsi="Arial" w:cs="Arial"/>
          <w:color w:val="000000"/>
          <w:sz w:val="22"/>
          <w:szCs w:val="20"/>
          <w:lang w:eastAsia="sv-SE"/>
        </w:rPr>
        <w:t>PureBallast</w:t>
      </w:r>
      <w:proofErr w:type="spellEnd"/>
    </w:p>
    <w:p w14:paraId="1F7CA70A" w14:textId="77777777" w:rsidR="004D10E5" w:rsidRPr="00E448C6" w:rsidRDefault="004D10E5" w:rsidP="004D10E5">
      <w:pPr>
        <w:shd w:val="clear" w:color="auto" w:fill="FFFFFF"/>
        <w:spacing w:before="120"/>
        <w:rPr>
          <w:rFonts w:ascii="Arial" w:hAnsi="Arial" w:cs="Arial"/>
          <w:color w:val="000000"/>
          <w:sz w:val="22"/>
          <w:szCs w:val="22"/>
        </w:rPr>
      </w:pPr>
      <w:proofErr w:type="spellStart"/>
      <w:r w:rsidRPr="00C869F8">
        <w:rPr>
          <w:rFonts w:ascii="Arial" w:hAnsi="Arial" w:cs="Arial"/>
          <w:color w:val="000000"/>
          <w:sz w:val="22"/>
          <w:szCs w:val="22"/>
        </w:rPr>
        <w:t>PureBallast</w:t>
      </w:r>
      <w:proofErr w:type="spellEnd"/>
      <w:r w:rsidRPr="00C869F8">
        <w:rPr>
          <w:rFonts w:ascii="Arial" w:hAnsi="Arial" w:cs="Arial"/>
          <w:color w:val="000000"/>
          <w:sz w:val="22"/>
          <w:szCs w:val="22"/>
        </w:rPr>
        <w:t xml:space="preserve">, which was the first commercially available ballast water treatment solution, is a chemical-free technology sold and serviced by Alfa Laval. A vital component of </w:t>
      </w:r>
      <w:proofErr w:type="spellStart"/>
      <w:r w:rsidRPr="00C869F8">
        <w:rPr>
          <w:rFonts w:ascii="Arial" w:hAnsi="Arial" w:cs="Arial"/>
          <w:color w:val="000000"/>
          <w:sz w:val="22"/>
          <w:szCs w:val="22"/>
        </w:rPr>
        <w:t>PureBallast</w:t>
      </w:r>
      <w:proofErr w:type="spellEnd"/>
      <w:r w:rsidRPr="00C869F8">
        <w:rPr>
          <w:rFonts w:ascii="Arial" w:hAnsi="Arial" w:cs="Arial"/>
          <w:color w:val="000000"/>
          <w:sz w:val="22"/>
          <w:szCs w:val="22"/>
        </w:rPr>
        <w:t xml:space="preserve"> is the enhanced UV reactor, which was developed jointly by Alfa Laval and </w:t>
      </w:r>
      <w:proofErr w:type="spellStart"/>
      <w:r w:rsidRPr="00C869F8">
        <w:rPr>
          <w:rFonts w:ascii="Arial" w:hAnsi="Arial" w:cs="Arial"/>
          <w:color w:val="000000"/>
          <w:sz w:val="22"/>
          <w:szCs w:val="22"/>
        </w:rPr>
        <w:t>Wallenius</w:t>
      </w:r>
      <w:proofErr w:type="spellEnd"/>
      <w:r w:rsidRPr="00C869F8">
        <w:rPr>
          <w:rFonts w:ascii="Arial" w:hAnsi="Arial" w:cs="Arial"/>
          <w:color w:val="000000"/>
          <w:sz w:val="22"/>
          <w:szCs w:val="22"/>
        </w:rPr>
        <w:t xml:space="preserve"> Water based on </w:t>
      </w:r>
      <w:proofErr w:type="spellStart"/>
      <w:r w:rsidRPr="00C869F8">
        <w:rPr>
          <w:rFonts w:ascii="Arial" w:hAnsi="Arial" w:cs="Arial"/>
          <w:color w:val="000000"/>
          <w:sz w:val="22"/>
          <w:szCs w:val="22"/>
        </w:rPr>
        <w:t>Wallenius</w:t>
      </w:r>
      <w:proofErr w:type="spellEnd"/>
      <w:r w:rsidRPr="00C869F8">
        <w:rPr>
          <w:rFonts w:ascii="Arial" w:hAnsi="Arial" w:cs="Arial"/>
          <w:color w:val="000000"/>
          <w:sz w:val="22"/>
          <w:szCs w:val="22"/>
        </w:rPr>
        <w:t xml:space="preserve"> Water technology. All </w:t>
      </w:r>
      <w:proofErr w:type="spellStart"/>
      <w:r w:rsidRPr="00C869F8">
        <w:rPr>
          <w:rFonts w:ascii="Arial" w:hAnsi="Arial" w:cs="Arial"/>
          <w:color w:val="000000"/>
          <w:sz w:val="22"/>
          <w:szCs w:val="22"/>
        </w:rPr>
        <w:t>PureBallast</w:t>
      </w:r>
      <w:proofErr w:type="spellEnd"/>
      <w:r w:rsidRPr="00C869F8">
        <w:rPr>
          <w:rFonts w:ascii="Arial" w:hAnsi="Arial" w:cs="Arial"/>
          <w:color w:val="000000"/>
          <w:sz w:val="22"/>
          <w:szCs w:val="22"/>
        </w:rPr>
        <w:t xml:space="preserve"> systems are available with both IMO and U.S. Coast Guard type approvals.</w:t>
      </w:r>
    </w:p>
    <w:p w14:paraId="0C20F7D0" w14:textId="77777777" w:rsidR="00CE02C8" w:rsidRPr="00E448C6" w:rsidRDefault="00CE02C8" w:rsidP="004D10E5">
      <w:pPr>
        <w:shd w:val="clear" w:color="auto" w:fill="FFFFFF"/>
        <w:spacing w:before="120"/>
        <w:rPr>
          <w:rFonts w:ascii="Arial" w:hAnsi="Arial" w:cs="Arial"/>
          <w:color w:val="000000"/>
          <w:sz w:val="22"/>
          <w:szCs w:val="22"/>
        </w:rPr>
      </w:pPr>
    </w:p>
    <w:p w14:paraId="67CF9D7C" w14:textId="77777777" w:rsidR="00B617FA" w:rsidRPr="00E448C6" w:rsidRDefault="00B617FA" w:rsidP="00B617FA">
      <w:pPr>
        <w:shd w:val="clear" w:color="auto" w:fill="FFFFFF"/>
        <w:rPr>
          <w:rFonts w:ascii="Arial" w:hAnsi="Arial" w:cs="Arial"/>
          <w:color w:val="222222"/>
          <w:sz w:val="22"/>
          <w:szCs w:val="22"/>
        </w:rPr>
      </w:pPr>
      <w:r w:rsidRPr="00E448C6">
        <w:rPr>
          <w:rFonts w:ascii="Arial" w:hAnsi="Arial" w:cs="Arial"/>
          <w:color w:val="000000"/>
          <w:sz w:val="22"/>
          <w:szCs w:val="22"/>
        </w:rPr>
        <w:t>About Alfa Laval</w:t>
      </w:r>
    </w:p>
    <w:p w14:paraId="22D97D5C" w14:textId="77777777" w:rsidR="00F87249" w:rsidRPr="00E448C6" w:rsidRDefault="00F87249" w:rsidP="00F87249">
      <w:pPr>
        <w:shd w:val="clear" w:color="auto" w:fill="FFFFFF"/>
        <w:spacing w:before="120"/>
        <w:rPr>
          <w:rFonts w:ascii="Arial" w:hAnsi="Arial" w:cs="Arial"/>
          <w:color w:val="000000"/>
          <w:sz w:val="22"/>
          <w:szCs w:val="22"/>
        </w:rPr>
      </w:pPr>
      <w:r w:rsidRPr="00E448C6">
        <w:rPr>
          <w:rFonts w:ascii="Arial" w:hAnsi="Arial" w:cs="Arial"/>
          <w:color w:val="000000"/>
          <w:sz w:val="22"/>
          <w:szCs w:val="22"/>
        </w:rPr>
        <w:lastRenderedPageBreak/>
        <w:t>Alfa Laval is a leading global provider of specialized products and engineering solutions based on its key technologies of heat transfer, separation and fluid handling.</w:t>
      </w:r>
    </w:p>
    <w:p w14:paraId="0CAAE7B3" w14:textId="77777777" w:rsidR="00F87249" w:rsidRPr="00E448C6" w:rsidRDefault="00F87249" w:rsidP="00F87249">
      <w:pPr>
        <w:shd w:val="clear" w:color="auto" w:fill="FFFFFF"/>
        <w:spacing w:before="120"/>
        <w:rPr>
          <w:rFonts w:ascii="Arial" w:hAnsi="Arial" w:cs="Arial"/>
          <w:color w:val="000000"/>
          <w:sz w:val="22"/>
          <w:szCs w:val="22"/>
        </w:rPr>
      </w:pPr>
      <w:r w:rsidRPr="00E448C6">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3877720" w14:textId="77777777" w:rsidR="00F87249" w:rsidRPr="00E448C6" w:rsidRDefault="00F87249" w:rsidP="00F87249">
      <w:pPr>
        <w:shd w:val="clear" w:color="auto" w:fill="FFFFFF"/>
        <w:spacing w:before="120"/>
        <w:rPr>
          <w:rFonts w:ascii="Arial" w:hAnsi="Arial" w:cs="Arial"/>
          <w:color w:val="000000"/>
          <w:sz w:val="22"/>
          <w:szCs w:val="22"/>
        </w:rPr>
      </w:pPr>
      <w:r w:rsidRPr="00E448C6">
        <w:rPr>
          <w:rFonts w:ascii="Arial" w:hAnsi="Arial" w:cs="Arial"/>
          <w:color w:val="000000"/>
          <w:sz w:val="22"/>
          <w:szCs w:val="22"/>
        </w:rPr>
        <w:t xml:space="preserve">Alfa Laval’s products are also used in power plants, aboard ships, </w:t>
      </w:r>
      <w:r w:rsidR="0059753E" w:rsidRPr="00E448C6">
        <w:rPr>
          <w:rFonts w:ascii="Arial" w:hAnsi="Arial" w:cs="Arial"/>
          <w:color w:val="000000"/>
          <w:sz w:val="22"/>
          <w:szCs w:val="22"/>
        </w:rPr>
        <w:t xml:space="preserve">in </w:t>
      </w:r>
      <w:r w:rsidRPr="00E448C6">
        <w:rPr>
          <w:rFonts w:ascii="Arial" w:hAnsi="Arial" w:cs="Arial"/>
          <w:color w:val="000000"/>
          <w:sz w:val="22"/>
          <w:szCs w:val="22"/>
        </w:rPr>
        <w:t>oil and gas exploration, in the mechanical engineering industry, in the mining industry and for wastewater treatment, as well as for comfort climate and refrigeration applications.</w:t>
      </w:r>
    </w:p>
    <w:p w14:paraId="4EF1C9D6" w14:textId="77777777" w:rsidR="00F87249" w:rsidRPr="00E448C6" w:rsidRDefault="00F87249" w:rsidP="00A217FC">
      <w:pPr>
        <w:shd w:val="clear" w:color="auto" w:fill="FFFFFF"/>
        <w:spacing w:before="120"/>
        <w:rPr>
          <w:rFonts w:ascii="Arial" w:hAnsi="Arial" w:cs="Arial"/>
          <w:color w:val="000000"/>
          <w:sz w:val="22"/>
          <w:szCs w:val="22"/>
        </w:rPr>
      </w:pPr>
      <w:r w:rsidRPr="00E448C6">
        <w:rPr>
          <w:rFonts w:ascii="Arial" w:hAnsi="Arial" w:cs="Arial"/>
          <w:color w:val="000000"/>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2CD8EDF6" w14:textId="77777777" w:rsidR="00B617FA" w:rsidRPr="00E448C6" w:rsidRDefault="00B617FA" w:rsidP="00B617FA">
      <w:pPr>
        <w:shd w:val="clear" w:color="auto" w:fill="FFFFFF"/>
        <w:spacing w:before="120"/>
        <w:rPr>
          <w:rFonts w:ascii="Arial" w:hAnsi="Arial" w:cs="Arial"/>
          <w:color w:val="222222"/>
          <w:sz w:val="22"/>
          <w:szCs w:val="22"/>
        </w:rPr>
      </w:pPr>
    </w:p>
    <w:p w14:paraId="192DBA54" w14:textId="77777777" w:rsidR="00B617FA" w:rsidRPr="00E448C6" w:rsidRDefault="00592109" w:rsidP="00B617FA">
      <w:pPr>
        <w:pStyle w:val="m2326959795014124568msonospacing"/>
        <w:shd w:val="clear" w:color="auto" w:fill="FFFFFF"/>
        <w:spacing w:before="0" w:beforeAutospacing="0" w:after="0" w:afterAutospacing="0"/>
        <w:rPr>
          <w:rFonts w:ascii="Arial" w:hAnsi="Arial" w:cs="Arial"/>
          <w:color w:val="222222"/>
          <w:sz w:val="22"/>
          <w:szCs w:val="22"/>
          <w:lang w:val="en-GB"/>
        </w:rPr>
      </w:pPr>
      <w:hyperlink r:id="rId8" w:tgtFrame="_blank" w:history="1">
        <w:r w:rsidR="00B617FA" w:rsidRPr="00E448C6">
          <w:rPr>
            <w:rStyle w:val="Hyperlink"/>
            <w:rFonts w:ascii="Arial" w:hAnsi="Arial" w:cs="Arial"/>
            <w:color w:val="1155CC"/>
            <w:sz w:val="22"/>
            <w:szCs w:val="22"/>
            <w:lang w:val="en-GB"/>
          </w:rPr>
          <w:t>www.alfalaval.com</w:t>
        </w:r>
      </w:hyperlink>
    </w:p>
    <w:p w14:paraId="0A51F8B1" w14:textId="77777777" w:rsidR="00D041C4" w:rsidRPr="00E448C6" w:rsidRDefault="00D041C4" w:rsidP="00034E60">
      <w:pPr>
        <w:pStyle w:val="NoSpacing"/>
        <w:rPr>
          <w:rFonts w:ascii="Arial" w:hAnsi="Arial" w:cs="Arial"/>
          <w:color w:val="000000"/>
          <w:lang w:val="en-GB"/>
        </w:rPr>
      </w:pPr>
    </w:p>
    <w:p w14:paraId="05BE5F6B" w14:textId="77777777" w:rsidR="00F87249" w:rsidRPr="00E448C6" w:rsidRDefault="00F87249" w:rsidP="00034E60">
      <w:pPr>
        <w:pStyle w:val="NoSpacing"/>
        <w:rPr>
          <w:rFonts w:ascii="Arial" w:hAnsi="Arial" w:cs="Arial"/>
          <w:color w:val="000000"/>
          <w:lang w:val="en-GB"/>
        </w:rPr>
      </w:pPr>
    </w:p>
    <w:sectPr w:rsidR="00F87249" w:rsidRPr="00E448C6"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05FE" w14:textId="77777777" w:rsidR="00AD3517" w:rsidRDefault="00AD3517">
      <w:r>
        <w:separator/>
      </w:r>
    </w:p>
  </w:endnote>
  <w:endnote w:type="continuationSeparator" w:id="0">
    <w:p w14:paraId="04E6EDB3" w14:textId="77777777" w:rsidR="00AD3517" w:rsidRDefault="00AD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auto"/>
    <w:pitch w:val="variable"/>
    <w:sig w:usb0="E00002FF" w:usb1="5000785B"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HelveticaNeueLTStd-M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EC58"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B9B4"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B4EF" w14:textId="77777777" w:rsidR="00AD3517" w:rsidRDefault="00AD3517">
      <w:r>
        <w:separator/>
      </w:r>
    </w:p>
  </w:footnote>
  <w:footnote w:type="continuationSeparator" w:id="0">
    <w:p w14:paraId="3B28BBE0" w14:textId="77777777" w:rsidR="00AD3517" w:rsidRDefault="00AD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4309" w14:textId="77777777" w:rsidR="00FF7513" w:rsidRDefault="00FF7513">
    <w:pPr>
      <w:pStyle w:val="Header"/>
      <w:tabs>
        <w:tab w:val="clear" w:pos="4536"/>
        <w:tab w:val="clear" w:pos="9072"/>
      </w:tabs>
      <w:ind w:right="2834"/>
    </w:pPr>
  </w:p>
  <w:p w14:paraId="70BB77C0" w14:textId="77777777" w:rsidR="00FF7513" w:rsidRDefault="00FF7513">
    <w:pPr>
      <w:pStyle w:val="Header"/>
      <w:tabs>
        <w:tab w:val="clear" w:pos="4536"/>
        <w:tab w:val="clear" w:pos="9072"/>
      </w:tabs>
      <w:ind w:right="2834"/>
    </w:pPr>
  </w:p>
  <w:p w14:paraId="62EDE587"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30127F85" wp14:editId="50B2EE3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81FFD"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A90E"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7B6A09E6" wp14:editId="2E0AACC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6A93EBD8" wp14:editId="47CBA039">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6C89"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" o:allowincell="f" filled="f" stroked="f">
              <o:lock v:ext="edit" aspectratio="t"/>
              <w10:wrap type="through" anchorx="page" anchory="page"/>
              <w10:anchorlock/>
            </v:rect>
          </w:pict>
        </mc:Fallback>
      </mc:AlternateContent>
    </w:r>
    <w:r w:rsidR="00900F41">
      <w:rPr>
        <w:rFonts w:ascii="Arial" w:hAnsi="Arial" w:cs="Arial"/>
        <w:sz w:val="40"/>
        <w:szCs w:val="40"/>
      </w:rPr>
      <w:t>Press release</w:t>
    </w:r>
  </w:p>
  <w:p w14:paraId="5AAB3681" w14:textId="77777777" w:rsidR="00FF7513" w:rsidRDefault="00FF7513">
    <w:pPr>
      <w:rPr>
        <w:rFonts w:ascii="Arial" w:hAnsi="Arial" w:cs="Arial"/>
        <w:sz w:val="40"/>
        <w:szCs w:val="40"/>
      </w:rPr>
    </w:pPr>
  </w:p>
  <w:p w14:paraId="7556EA72" w14:textId="77777777" w:rsidR="00FF7513" w:rsidRDefault="00FF7513">
    <w:pPr>
      <w:rPr>
        <w:rFonts w:ascii="Arial" w:hAnsi="Arial" w:cs="Arial"/>
        <w:sz w:val="32"/>
        <w:szCs w:val="32"/>
      </w:rPr>
    </w:pPr>
  </w:p>
  <w:p w14:paraId="226D13B9" w14:textId="77777777" w:rsidR="00FF7513" w:rsidRDefault="00FF7513">
    <w:pPr>
      <w:rPr>
        <w:rFonts w:ascii="Arial" w:hAnsi="Arial" w:cs="Arial"/>
        <w:sz w:val="20"/>
        <w:szCs w:val="20"/>
      </w:rPr>
    </w:pPr>
  </w:p>
  <w:p w14:paraId="4D9A60DF" w14:textId="77777777" w:rsidR="00FF7513" w:rsidRPr="00CD7802" w:rsidRDefault="00900F41">
    <w:pPr>
      <w:rPr>
        <w:rFonts w:ascii="Arial" w:hAnsi="Arial" w:cs="Arial"/>
        <w:sz w:val="22"/>
        <w:szCs w:val="22"/>
      </w:rPr>
    </w:pPr>
    <w:r>
      <w:rPr>
        <w:rFonts w:ascii="Arial" w:hAnsi="Arial" w:cs="Arial"/>
        <w:sz w:val="22"/>
        <w:szCs w:val="22"/>
      </w:rPr>
      <w:t>November</w:t>
    </w:r>
    <w:r w:rsidR="00FF3FB7">
      <w:rPr>
        <w:rFonts w:ascii="Arial" w:hAnsi="Arial" w:cs="Arial"/>
        <w:sz w:val="22"/>
        <w:szCs w:val="22"/>
      </w:rPr>
      <w:t xml:space="preserve"> </w:t>
    </w:r>
    <w:r>
      <w:rPr>
        <w:rFonts w:ascii="Arial" w:hAnsi="Arial" w:cs="Arial"/>
        <w:sz w:val="22"/>
        <w:szCs w:val="22"/>
      </w:rPr>
      <w:t>2019</w:t>
    </w:r>
  </w:p>
  <w:p w14:paraId="36831B7C"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A7298"/>
    <w:multiLevelType w:val="hybridMultilevel"/>
    <w:tmpl w:val="9C54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41"/>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2A9F"/>
    <w:rsid w:val="000B3AC2"/>
    <w:rsid w:val="000B5596"/>
    <w:rsid w:val="000B57D6"/>
    <w:rsid w:val="000C08B6"/>
    <w:rsid w:val="000C09C5"/>
    <w:rsid w:val="000C59F1"/>
    <w:rsid w:val="000D11D3"/>
    <w:rsid w:val="000D4B8E"/>
    <w:rsid w:val="000D561D"/>
    <w:rsid w:val="000D6F78"/>
    <w:rsid w:val="000E20E7"/>
    <w:rsid w:val="000E4B81"/>
    <w:rsid w:val="000E65E7"/>
    <w:rsid w:val="000F7FE5"/>
    <w:rsid w:val="00102F62"/>
    <w:rsid w:val="00103EA2"/>
    <w:rsid w:val="00106925"/>
    <w:rsid w:val="00107A74"/>
    <w:rsid w:val="00107FA0"/>
    <w:rsid w:val="0011491C"/>
    <w:rsid w:val="00114CF8"/>
    <w:rsid w:val="00115E14"/>
    <w:rsid w:val="001202C6"/>
    <w:rsid w:val="00120AFC"/>
    <w:rsid w:val="00121490"/>
    <w:rsid w:val="001219CC"/>
    <w:rsid w:val="00126399"/>
    <w:rsid w:val="00132489"/>
    <w:rsid w:val="001346A1"/>
    <w:rsid w:val="00140845"/>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72E"/>
    <w:rsid w:val="00186F2A"/>
    <w:rsid w:val="001909B2"/>
    <w:rsid w:val="00191962"/>
    <w:rsid w:val="001931EE"/>
    <w:rsid w:val="001939C7"/>
    <w:rsid w:val="0019400D"/>
    <w:rsid w:val="00195874"/>
    <w:rsid w:val="00196109"/>
    <w:rsid w:val="0019697E"/>
    <w:rsid w:val="00197F8F"/>
    <w:rsid w:val="001A4184"/>
    <w:rsid w:val="001B161F"/>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2AB"/>
    <w:rsid w:val="002B364B"/>
    <w:rsid w:val="002B4424"/>
    <w:rsid w:val="002B5888"/>
    <w:rsid w:val="002B5F44"/>
    <w:rsid w:val="002C3001"/>
    <w:rsid w:val="002C40D9"/>
    <w:rsid w:val="002C43AC"/>
    <w:rsid w:val="002C6206"/>
    <w:rsid w:val="002D3D6F"/>
    <w:rsid w:val="002D4C1E"/>
    <w:rsid w:val="002D5836"/>
    <w:rsid w:val="002D599D"/>
    <w:rsid w:val="002E1329"/>
    <w:rsid w:val="002E1DE6"/>
    <w:rsid w:val="002E21CC"/>
    <w:rsid w:val="002E27C7"/>
    <w:rsid w:val="002E2BE2"/>
    <w:rsid w:val="002E4130"/>
    <w:rsid w:val="002E4F90"/>
    <w:rsid w:val="002E6AEB"/>
    <w:rsid w:val="002E71E0"/>
    <w:rsid w:val="002F45A8"/>
    <w:rsid w:val="003014DB"/>
    <w:rsid w:val="00303CA3"/>
    <w:rsid w:val="00304BAF"/>
    <w:rsid w:val="0030528F"/>
    <w:rsid w:val="00307FEB"/>
    <w:rsid w:val="00325B71"/>
    <w:rsid w:val="0032738A"/>
    <w:rsid w:val="0033018F"/>
    <w:rsid w:val="00330386"/>
    <w:rsid w:val="00330398"/>
    <w:rsid w:val="0033515A"/>
    <w:rsid w:val="00336660"/>
    <w:rsid w:val="0034091F"/>
    <w:rsid w:val="00341539"/>
    <w:rsid w:val="00346FC1"/>
    <w:rsid w:val="003548E7"/>
    <w:rsid w:val="00356494"/>
    <w:rsid w:val="00360BCF"/>
    <w:rsid w:val="00360CF5"/>
    <w:rsid w:val="00365609"/>
    <w:rsid w:val="00370740"/>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17B1"/>
    <w:rsid w:val="00463371"/>
    <w:rsid w:val="00466FFE"/>
    <w:rsid w:val="00472F1E"/>
    <w:rsid w:val="00477101"/>
    <w:rsid w:val="004772DC"/>
    <w:rsid w:val="00477668"/>
    <w:rsid w:val="00480367"/>
    <w:rsid w:val="0048437F"/>
    <w:rsid w:val="0048499C"/>
    <w:rsid w:val="004873DA"/>
    <w:rsid w:val="0049412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92109"/>
    <w:rsid w:val="0059753E"/>
    <w:rsid w:val="005A2FEE"/>
    <w:rsid w:val="005A5F06"/>
    <w:rsid w:val="005A60B6"/>
    <w:rsid w:val="005A79A6"/>
    <w:rsid w:val="005B05DF"/>
    <w:rsid w:val="005B1E5E"/>
    <w:rsid w:val="005B7F16"/>
    <w:rsid w:val="005C232A"/>
    <w:rsid w:val="005D1BD4"/>
    <w:rsid w:val="005D201A"/>
    <w:rsid w:val="005D204D"/>
    <w:rsid w:val="005D4F1A"/>
    <w:rsid w:val="005D6F69"/>
    <w:rsid w:val="005E03F5"/>
    <w:rsid w:val="005F298E"/>
    <w:rsid w:val="00602258"/>
    <w:rsid w:val="00602704"/>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180"/>
    <w:rsid w:val="006434D0"/>
    <w:rsid w:val="0064356D"/>
    <w:rsid w:val="006435D1"/>
    <w:rsid w:val="00644F82"/>
    <w:rsid w:val="00647382"/>
    <w:rsid w:val="006476B5"/>
    <w:rsid w:val="00650992"/>
    <w:rsid w:val="00651A4D"/>
    <w:rsid w:val="00651B5E"/>
    <w:rsid w:val="00655892"/>
    <w:rsid w:val="00657237"/>
    <w:rsid w:val="006616AA"/>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E7E10"/>
    <w:rsid w:val="006F1218"/>
    <w:rsid w:val="00700D49"/>
    <w:rsid w:val="007014AD"/>
    <w:rsid w:val="00701CD1"/>
    <w:rsid w:val="00702301"/>
    <w:rsid w:val="007024F9"/>
    <w:rsid w:val="00703F88"/>
    <w:rsid w:val="007061F7"/>
    <w:rsid w:val="007132B4"/>
    <w:rsid w:val="00716126"/>
    <w:rsid w:val="00720612"/>
    <w:rsid w:val="007212B8"/>
    <w:rsid w:val="007213F9"/>
    <w:rsid w:val="00722D93"/>
    <w:rsid w:val="00723B4A"/>
    <w:rsid w:val="00734529"/>
    <w:rsid w:val="00737580"/>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84D85"/>
    <w:rsid w:val="00794142"/>
    <w:rsid w:val="00795CCF"/>
    <w:rsid w:val="007A08C3"/>
    <w:rsid w:val="007A5548"/>
    <w:rsid w:val="007B0731"/>
    <w:rsid w:val="007B3606"/>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23CE"/>
    <w:rsid w:val="00843C6E"/>
    <w:rsid w:val="00847803"/>
    <w:rsid w:val="00847E90"/>
    <w:rsid w:val="00850FF9"/>
    <w:rsid w:val="0085190E"/>
    <w:rsid w:val="00851BA7"/>
    <w:rsid w:val="00853BA6"/>
    <w:rsid w:val="008600C2"/>
    <w:rsid w:val="00860DF8"/>
    <w:rsid w:val="00861124"/>
    <w:rsid w:val="008623CC"/>
    <w:rsid w:val="00863936"/>
    <w:rsid w:val="00863A05"/>
    <w:rsid w:val="00863A52"/>
    <w:rsid w:val="00870A52"/>
    <w:rsid w:val="00872377"/>
    <w:rsid w:val="008724B1"/>
    <w:rsid w:val="00872F53"/>
    <w:rsid w:val="00880482"/>
    <w:rsid w:val="00881473"/>
    <w:rsid w:val="00881AF9"/>
    <w:rsid w:val="00882229"/>
    <w:rsid w:val="0088704E"/>
    <w:rsid w:val="00893245"/>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0F41"/>
    <w:rsid w:val="00907DBB"/>
    <w:rsid w:val="0091022D"/>
    <w:rsid w:val="009119DB"/>
    <w:rsid w:val="00916E73"/>
    <w:rsid w:val="00924FD7"/>
    <w:rsid w:val="00936E30"/>
    <w:rsid w:val="009451A6"/>
    <w:rsid w:val="00950920"/>
    <w:rsid w:val="009515B3"/>
    <w:rsid w:val="00955A82"/>
    <w:rsid w:val="00956669"/>
    <w:rsid w:val="00960EE9"/>
    <w:rsid w:val="009675EE"/>
    <w:rsid w:val="009678A0"/>
    <w:rsid w:val="0097086D"/>
    <w:rsid w:val="00974406"/>
    <w:rsid w:val="00981165"/>
    <w:rsid w:val="00985218"/>
    <w:rsid w:val="00991D8D"/>
    <w:rsid w:val="00995804"/>
    <w:rsid w:val="009962D2"/>
    <w:rsid w:val="00996579"/>
    <w:rsid w:val="009968EB"/>
    <w:rsid w:val="009A1D7E"/>
    <w:rsid w:val="009A23E7"/>
    <w:rsid w:val="009A5912"/>
    <w:rsid w:val="009A75E1"/>
    <w:rsid w:val="009B4352"/>
    <w:rsid w:val="009B65B7"/>
    <w:rsid w:val="009B7061"/>
    <w:rsid w:val="009B7BD0"/>
    <w:rsid w:val="009C2449"/>
    <w:rsid w:val="009C72C1"/>
    <w:rsid w:val="009C79EE"/>
    <w:rsid w:val="009C7EA7"/>
    <w:rsid w:val="009D54A7"/>
    <w:rsid w:val="009D6A14"/>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52F5"/>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0151"/>
    <w:rsid w:val="00AB1808"/>
    <w:rsid w:val="00AB6E2F"/>
    <w:rsid w:val="00AC2538"/>
    <w:rsid w:val="00AC30C4"/>
    <w:rsid w:val="00AC4D8C"/>
    <w:rsid w:val="00AD3517"/>
    <w:rsid w:val="00AD3D73"/>
    <w:rsid w:val="00AD53BD"/>
    <w:rsid w:val="00AD6880"/>
    <w:rsid w:val="00AE01BF"/>
    <w:rsid w:val="00AE345A"/>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617FA"/>
    <w:rsid w:val="00B61E0D"/>
    <w:rsid w:val="00B6291C"/>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92432"/>
    <w:rsid w:val="00BA3D29"/>
    <w:rsid w:val="00BA4B88"/>
    <w:rsid w:val="00BA6D35"/>
    <w:rsid w:val="00BB1ABF"/>
    <w:rsid w:val="00BB59A8"/>
    <w:rsid w:val="00BC1C6B"/>
    <w:rsid w:val="00BC29C4"/>
    <w:rsid w:val="00BC7F4D"/>
    <w:rsid w:val="00BD0180"/>
    <w:rsid w:val="00BD2BC3"/>
    <w:rsid w:val="00BD51D6"/>
    <w:rsid w:val="00BD663B"/>
    <w:rsid w:val="00BD69E2"/>
    <w:rsid w:val="00BE1350"/>
    <w:rsid w:val="00BE2CF6"/>
    <w:rsid w:val="00BE5309"/>
    <w:rsid w:val="00BF1992"/>
    <w:rsid w:val="00BF1F70"/>
    <w:rsid w:val="00BF574D"/>
    <w:rsid w:val="00C06CF6"/>
    <w:rsid w:val="00C0780D"/>
    <w:rsid w:val="00C1101E"/>
    <w:rsid w:val="00C114BC"/>
    <w:rsid w:val="00C118B2"/>
    <w:rsid w:val="00C13247"/>
    <w:rsid w:val="00C14293"/>
    <w:rsid w:val="00C14732"/>
    <w:rsid w:val="00C15A14"/>
    <w:rsid w:val="00C22FBE"/>
    <w:rsid w:val="00C264BD"/>
    <w:rsid w:val="00C27FA2"/>
    <w:rsid w:val="00C301BC"/>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4DB8"/>
    <w:rsid w:val="00C766DD"/>
    <w:rsid w:val="00C844A1"/>
    <w:rsid w:val="00C85319"/>
    <w:rsid w:val="00C86985"/>
    <w:rsid w:val="00C869F8"/>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15F"/>
    <w:rsid w:val="00D34D7E"/>
    <w:rsid w:val="00D36414"/>
    <w:rsid w:val="00D4117F"/>
    <w:rsid w:val="00D41236"/>
    <w:rsid w:val="00D4612F"/>
    <w:rsid w:val="00D4683B"/>
    <w:rsid w:val="00D5020B"/>
    <w:rsid w:val="00D5093D"/>
    <w:rsid w:val="00D60AF3"/>
    <w:rsid w:val="00D60C93"/>
    <w:rsid w:val="00D611CA"/>
    <w:rsid w:val="00D61762"/>
    <w:rsid w:val="00D63094"/>
    <w:rsid w:val="00D675BF"/>
    <w:rsid w:val="00D702F2"/>
    <w:rsid w:val="00D72C5B"/>
    <w:rsid w:val="00D76D1C"/>
    <w:rsid w:val="00D77EB6"/>
    <w:rsid w:val="00D8156A"/>
    <w:rsid w:val="00D828A7"/>
    <w:rsid w:val="00D83DE8"/>
    <w:rsid w:val="00D946D1"/>
    <w:rsid w:val="00D962C0"/>
    <w:rsid w:val="00D96A64"/>
    <w:rsid w:val="00DA2F4C"/>
    <w:rsid w:val="00DB0D62"/>
    <w:rsid w:val="00DB2451"/>
    <w:rsid w:val="00DB31D2"/>
    <w:rsid w:val="00DB4BC3"/>
    <w:rsid w:val="00DB5F9D"/>
    <w:rsid w:val="00DC177B"/>
    <w:rsid w:val="00DC1895"/>
    <w:rsid w:val="00DC3B6A"/>
    <w:rsid w:val="00DC4A6A"/>
    <w:rsid w:val="00DC4CCF"/>
    <w:rsid w:val="00DC7878"/>
    <w:rsid w:val="00DD3082"/>
    <w:rsid w:val="00DD32BE"/>
    <w:rsid w:val="00DD4015"/>
    <w:rsid w:val="00DD4ED1"/>
    <w:rsid w:val="00DD52DE"/>
    <w:rsid w:val="00DD66FA"/>
    <w:rsid w:val="00DD6821"/>
    <w:rsid w:val="00DD731B"/>
    <w:rsid w:val="00DE2E5E"/>
    <w:rsid w:val="00DE7094"/>
    <w:rsid w:val="00DF075A"/>
    <w:rsid w:val="00DF4FA5"/>
    <w:rsid w:val="00DF5F10"/>
    <w:rsid w:val="00DF7175"/>
    <w:rsid w:val="00E0146A"/>
    <w:rsid w:val="00E01B5E"/>
    <w:rsid w:val="00E02E83"/>
    <w:rsid w:val="00E050FE"/>
    <w:rsid w:val="00E113C0"/>
    <w:rsid w:val="00E13888"/>
    <w:rsid w:val="00E20954"/>
    <w:rsid w:val="00E274B2"/>
    <w:rsid w:val="00E30B72"/>
    <w:rsid w:val="00E3491C"/>
    <w:rsid w:val="00E354BC"/>
    <w:rsid w:val="00E448C2"/>
    <w:rsid w:val="00E448C6"/>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C63F7"/>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64E71"/>
    <w:rsid w:val="00F715D7"/>
    <w:rsid w:val="00F72430"/>
    <w:rsid w:val="00F85338"/>
    <w:rsid w:val="00F86B22"/>
    <w:rsid w:val="00F87249"/>
    <w:rsid w:val="00F91A17"/>
    <w:rsid w:val="00F92745"/>
    <w:rsid w:val="00F93C75"/>
    <w:rsid w:val="00F94ABC"/>
    <w:rsid w:val="00F94ADB"/>
    <w:rsid w:val="00F9517A"/>
    <w:rsid w:val="00F95992"/>
    <w:rsid w:val="00F967B1"/>
    <w:rsid w:val="00FA014E"/>
    <w:rsid w:val="00FA19C4"/>
    <w:rsid w:val="00FA4442"/>
    <w:rsid w:val="00FB1970"/>
    <w:rsid w:val="00FB50EC"/>
    <w:rsid w:val="00FB6114"/>
    <w:rsid w:val="00FC0969"/>
    <w:rsid w:val="00FC1BBB"/>
    <w:rsid w:val="00FC355A"/>
    <w:rsid w:val="00FC36E1"/>
    <w:rsid w:val="00FC3B05"/>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0FE5E4"/>
  <w15:docId w15:val="{5AB8BB4C-9A0A-3840-9D2A-492846EE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styleId="UnresolvedMention">
    <w:name w:val="Unresolved Mention"/>
    <w:basedOn w:val="DefaultParagraphFont"/>
    <w:uiPriority w:val="99"/>
    <w:rsid w:val="0012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alaval.cn/microsites/marintec-201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1003</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Alfa Laval marine experts and you – together for vessel performance at Marintec 2019</vt:lpstr>
    </vt:vector>
  </TitlesOfParts>
  <Manager/>
  <Company>Alfa Laval</Company>
  <LinksUpToDate>false</LinksUpToDate>
  <CharactersWithSpaces>6807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marine experts and you – together for vessel performance at Marintec 2019</dc:title>
  <dc:subject/>
  <dc:creator>Anne Henningsen</dc:creator>
  <cp:keywords/>
  <dc:description/>
  <cp:lastModifiedBy>Anne Henningsen</cp:lastModifiedBy>
  <cp:revision>46</cp:revision>
  <cp:lastPrinted>2015-03-03T15:30:00Z</cp:lastPrinted>
  <dcterms:created xsi:type="dcterms:W3CDTF">2019-11-08T08:36:00Z</dcterms:created>
  <dcterms:modified xsi:type="dcterms:W3CDTF">2019-11-10T16:19:00Z</dcterms:modified>
  <cp:category/>
</cp:coreProperties>
</file>